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4C78" w14:textId="71D6B786" w:rsidR="00711CDA" w:rsidRPr="00256E0C" w:rsidRDefault="00D367C3">
      <w:pPr>
        <w:pStyle w:val="Heading1"/>
        <w:spacing w:before="41"/>
        <w:ind w:left="719"/>
        <w:jc w:val="left"/>
        <w:rPr>
          <w:u w:val="none"/>
        </w:rPr>
      </w:pPr>
      <w:r w:rsidRPr="00DD268C">
        <w:rPr>
          <w:color w:val="BF0000"/>
          <w:u w:color="BF0000"/>
        </w:rPr>
        <w:t>Prayer Groups</w:t>
      </w:r>
    </w:p>
    <w:p w14:paraId="57E78716" w14:textId="77777777" w:rsidR="00711CDA" w:rsidRPr="00256E0C" w:rsidRDefault="00D367C3">
      <w:pPr>
        <w:pStyle w:val="Heading4"/>
        <w:spacing w:before="192"/>
      </w:pPr>
      <w:r w:rsidRPr="00DD268C">
        <w:rPr>
          <w:color w:val="BF0000"/>
        </w:rPr>
        <w:t>East Deanery</w:t>
      </w:r>
    </w:p>
    <w:p w14:paraId="68363B9E" w14:textId="5264F605" w:rsidR="00711CDA" w:rsidRPr="00974EE7" w:rsidRDefault="00D367C3" w:rsidP="00DD268C">
      <w:pPr>
        <w:spacing w:before="242"/>
        <w:ind w:left="820"/>
        <w:jc w:val="both"/>
        <w:rPr>
          <w:b/>
          <w:spacing w:val="-6"/>
          <w:sz w:val="20"/>
          <w:szCs w:val="20"/>
        </w:rPr>
      </w:pPr>
      <w:r w:rsidRPr="00974EE7">
        <w:rPr>
          <w:b/>
          <w:sz w:val="20"/>
          <w:szCs w:val="20"/>
        </w:rPr>
        <w:t xml:space="preserve">Our Lady Queen of Heaven </w:t>
      </w:r>
    </w:p>
    <w:p w14:paraId="039A1A6F" w14:textId="77777777" w:rsidR="00711CDA" w:rsidRPr="00974EE7" w:rsidRDefault="00D367C3">
      <w:pPr>
        <w:spacing w:before="2" w:line="242" w:lineRule="exact"/>
        <w:ind w:left="820"/>
        <w:jc w:val="both"/>
        <w:rPr>
          <w:sz w:val="20"/>
          <w:szCs w:val="20"/>
        </w:rPr>
      </w:pPr>
      <w:r w:rsidRPr="00974EE7">
        <w:rPr>
          <w:sz w:val="20"/>
          <w:szCs w:val="20"/>
        </w:rPr>
        <w:t>La Belle</w:t>
      </w:r>
    </w:p>
    <w:p w14:paraId="49F4B55E" w14:textId="1A75293E" w:rsidR="00711CDA" w:rsidRPr="00974EE7" w:rsidRDefault="00D367C3">
      <w:pPr>
        <w:ind w:left="820" w:right="953"/>
        <w:jc w:val="both"/>
        <w:rPr>
          <w:sz w:val="20"/>
          <w:szCs w:val="20"/>
        </w:rPr>
      </w:pPr>
      <w:r w:rsidRPr="00974EE7">
        <w:rPr>
          <w:b/>
          <w:sz w:val="20"/>
          <w:szCs w:val="20"/>
        </w:rPr>
        <w:t xml:space="preserve">Holy </w:t>
      </w:r>
      <w:r w:rsidR="006165F0" w:rsidRPr="00974EE7">
        <w:rPr>
          <w:b/>
          <w:sz w:val="20"/>
          <w:szCs w:val="20"/>
        </w:rPr>
        <w:t>Martyrs -</w:t>
      </w:r>
      <w:r w:rsidRPr="00974EE7">
        <w:rPr>
          <w:b/>
          <w:sz w:val="20"/>
          <w:szCs w:val="20"/>
        </w:rPr>
        <w:t xml:space="preserve"> </w:t>
      </w:r>
      <w:r w:rsidRPr="00974EE7">
        <w:rPr>
          <w:sz w:val="20"/>
          <w:szCs w:val="20"/>
        </w:rPr>
        <w:t xml:space="preserve">La </w:t>
      </w:r>
      <w:proofErr w:type="gramStart"/>
      <w:r w:rsidRPr="00974EE7">
        <w:rPr>
          <w:sz w:val="20"/>
          <w:szCs w:val="20"/>
        </w:rPr>
        <w:t xml:space="preserve">Belle  </w:t>
      </w:r>
      <w:r w:rsidRPr="00974EE7">
        <w:rPr>
          <w:b/>
          <w:bCs/>
          <w:sz w:val="20"/>
          <w:szCs w:val="20"/>
        </w:rPr>
        <w:t>St.</w:t>
      </w:r>
      <w:proofErr w:type="gramEnd"/>
      <w:r w:rsidRPr="00974EE7">
        <w:rPr>
          <w:b/>
          <w:bCs/>
          <w:sz w:val="20"/>
          <w:szCs w:val="20"/>
        </w:rPr>
        <w:t xml:space="preserve"> Michael</w:t>
      </w:r>
      <w:r w:rsidRPr="00974EE7">
        <w:rPr>
          <w:sz w:val="20"/>
          <w:szCs w:val="20"/>
        </w:rPr>
        <w:t xml:space="preserve"> - </w:t>
      </w:r>
      <w:r w:rsidRPr="00974EE7">
        <w:rPr>
          <w:bCs/>
          <w:sz w:val="20"/>
          <w:szCs w:val="20"/>
        </w:rPr>
        <w:t xml:space="preserve">Wauchula </w:t>
      </w:r>
      <w:r w:rsidR="003865B0" w:rsidRPr="00974EE7">
        <w:rPr>
          <w:b/>
          <w:bCs/>
          <w:sz w:val="20"/>
          <w:szCs w:val="20"/>
        </w:rPr>
        <w:t>St. Paul</w:t>
      </w:r>
      <w:r w:rsidR="003865B0" w:rsidRPr="00974EE7">
        <w:rPr>
          <w:sz w:val="20"/>
          <w:szCs w:val="20"/>
        </w:rPr>
        <w:t xml:space="preserve"> </w:t>
      </w:r>
      <w:r w:rsidRPr="00974EE7">
        <w:rPr>
          <w:sz w:val="20"/>
          <w:szCs w:val="20"/>
        </w:rPr>
        <w:t xml:space="preserve">- </w:t>
      </w:r>
      <w:r w:rsidRPr="00974EE7">
        <w:rPr>
          <w:bCs/>
          <w:sz w:val="20"/>
          <w:szCs w:val="20"/>
        </w:rPr>
        <w:t>Arcadia</w:t>
      </w:r>
      <w:r w:rsidR="003865B0" w:rsidRPr="00974EE7">
        <w:rPr>
          <w:bCs/>
          <w:sz w:val="20"/>
          <w:szCs w:val="20"/>
        </w:rPr>
        <w:t xml:space="preserve"> </w:t>
      </w:r>
      <w:r w:rsidRPr="00974EE7">
        <w:rPr>
          <w:sz w:val="20"/>
          <w:szCs w:val="20"/>
        </w:rPr>
        <w:t xml:space="preserve"> </w:t>
      </w:r>
    </w:p>
    <w:p w14:paraId="349AE29C" w14:textId="77777777" w:rsidR="008928E6" w:rsidRPr="00974EE7" w:rsidRDefault="00D367C3">
      <w:pPr>
        <w:ind w:left="820"/>
        <w:rPr>
          <w:b/>
          <w:sz w:val="20"/>
          <w:szCs w:val="20"/>
        </w:rPr>
      </w:pPr>
      <w:r w:rsidRPr="00974EE7">
        <w:rPr>
          <w:b/>
          <w:sz w:val="20"/>
          <w:szCs w:val="20"/>
        </w:rPr>
        <w:t xml:space="preserve">St. Paul Youth Group </w:t>
      </w:r>
    </w:p>
    <w:p w14:paraId="3E6D2C70" w14:textId="34F446BA" w:rsidR="00752331" w:rsidRPr="00974EE7" w:rsidRDefault="003865B0">
      <w:pPr>
        <w:ind w:left="820"/>
        <w:rPr>
          <w:sz w:val="20"/>
          <w:szCs w:val="20"/>
        </w:rPr>
      </w:pPr>
      <w:r w:rsidRPr="00974EE7">
        <w:rPr>
          <w:sz w:val="20"/>
          <w:szCs w:val="20"/>
        </w:rPr>
        <w:t xml:space="preserve">Arcadia </w:t>
      </w:r>
    </w:p>
    <w:p w14:paraId="4DC0BEA2" w14:textId="77777777" w:rsidR="00CD5FE6" w:rsidRPr="00974EE7" w:rsidRDefault="00D367C3">
      <w:pPr>
        <w:ind w:left="820"/>
        <w:rPr>
          <w:sz w:val="20"/>
          <w:szCs w:val="20"/>
        </w:rPr>
      </w:pPr>
      <w:r w:rsidRPr="00974EE7">
        <w:rPr>
          <w:b/>
          <w:bCs/>
          <w:sz w:val="20"/>
          <w:szCs w:val="20"/>
        </w:rPr>
        <w:t>St. Margaret</w:t>
      </w:r>
      <w:r w:rsidRPr="00974EE7">
        <w:rPr>
          <w:sz w:val="20"/>
          <w:szCs w:val="20"/>
        </w:rPr>
        <w:t xml:space="preserve"> </w:t>
      </w:r>
      <w:r w:rsidRPr="00974EE7">
        <w:rPr>
          <w:b/>
          <w:sz w:val="20"/>
          <w:szCs w:val="20"/>
        </w:rPr>
        <w:t xml:space="preserve">- </w:t>
      </w:r>
      <w:r w:rsidRPr="00974EE7">
        <w:rPr>
          <w:sz w:val="20"/>
          <w:szCs w:val="20"/>
        </w:rPr>
        <w:t xml:space="preserve">Clewiston </w:t>
      </w:r>
      <w:r w:rsidRPr="00974EE7">
        <w:rPr>
          <w:b/>
          <w:bCs/>
          <w:sz w:val="20"/>
          <w:szCs w:val="20"/>
        </w:rPr>
        <w:t>Santiago Apostol Mission</w:t>
      </w:r>
      <w:r w:rsidRPr="00974EE7">
        <w:rPr>
          <w:sz w:val="20"/>
          <w:szCs w:val="20"/>
        </w:rPr>
        <w:t xml:space="preserve"> </w:t>
      </w:r>
    </w:p>
    <w:p w14:paraId="4BDEB4F5" w14:textId="530A508B" w:rsidR="00711CDA" w:rsidRPr="00974EE7" w:rsidRDefault="00CD5FE6">
      <w:pPr>
        <w:ind w:left="820"/>
        <w:rPr>
          <w:bCs/>
          <w:sz w:val="20"/>
          <w:szCs w:val="20"/>
        </w:rPr>
      </w:pPr>
      <w:r w:rsidRPr="00974EE7">
        <w:rPr>
          <w:bCs/>
          <w:sz w:val="20"/>
          <w:szCs w:val="20"/>
        </w:rPr>
        <w:t xml:space="preserve">Lake </w:t>
      </w:r>
      <w:r w:rsidR="00D367C3" w:rsidRPr="00974EE7">
        <w:rPr>
          <w:bCs/>
          <w:sz w:val="20"/>
          <w:szCs w:val="20"/>
        </w:rPr>
        <w:t xml:space="preserve">Placid </w:t>
      </w:r>
    </w:p>
    <w:p w14:paraId="39D104BA" w14:textId="7C8CA4CE" w:rsidR="00711CDA" w:rsidRPr="00974EE7" w:rsidRDefault="00D367C3">
      <w:pPr>
        <w:spacing w:line="267" w:lineRule="exact"/>
        <w:ind w:left="820"/>
        <w:rPr>
          <w:sz w:val="20"/>
          <w:szCs w:val="20"/>
        </w:rPr>
      </w:pPr>
      <w:r w:rsidRPr="00974EE7">
        <w:rPr>
          <w:b/>
          <w:sz w:val="20"/>
          <w:szCs w:val="20"/>
        </w:rPr>
        <w:t xml:space="preserve">St. Catherine </w:t>
      </w:r>
      <w:r w:rsidR="003865B0" w:rsidRPr="00974EE7">
        <w:rPr>
          <w:sz w:val="20"/>
          <w:szCs w:val="20"/>
        </w:rPr>
        <w:t xml:space="preserve">- </w:t>
      </w:r>
      <w:r w:rsidRPr="00974EE7">
        <w:rPr>
          <w:spacing w:val="-2"/>
          <w:sz w:val="20"/>
          <w:szCs w:val="20"/>
        </w:rPr>
        <w:t>Sebring</w:t>
      </w:r>
    </w:p>
    <w:p w14:paraId="22AF38BA" w14:textId="75491E74" w:rsidR="00711CDA" w:rsidRPr="00974EE7" w:rsidRDefault="00D367C3">
      <w:pPr>
        <w:spacing w:line="267" w:lineRule="exact"/>
        <w:ind w:left="820"/>
        <w:rPr>
          <w:sz w:val="20"/>
          <w:szCs w:val="20"/>
        </w:rPr>
      </w:pPr>
      <w:r w:rsidRPr="00974EE7">
        <w:rPr>
          <w:b/>
          <w:sz w:val="20"/>
          <w:szCs w:val="20"/>
        </w:rPr>
        <w:t xml:space="preserve">Our Lady of Grace </w:t>
      </w:r>
      <w:r w:rsidR="003865B0" w:rsidRPr="00974EE7">
        <w:rPr>
          <w:sz w:val="20"/>
          <w:szCs w:val="20"/>
        </w:rPr>
        <w:t xml:space="preserve">- </w:t>
      </w:r>
      <w:r w:rsidRPr="00974EE7">
        <w:rPr>
          <w:sz w:val="20"/>
          <w:szCs w:val="20"/>
        </w:rPr>
        <w:t>Avon Park</w:t>
      </w:r>
    </w:p>
    <w:p w14:paraId="371FF34A" w14:textId="77777777" w:rsidR="00711CDA" w:rsidRDefault="00711CDA">
      <w:pPr>
        <w:pStyle w:val="BodyText"/>
        <w:spacing w:before="9"/>
        <w:rPr>
          <w:sz w:val="21"/>
        </w:rPr>
      </w:pPr>
    </w:p>
    <w:p w14:paraId="5FC52ECE" w14:textId="77777777" w:rsidR="00711CDA" w:rsidRDefault="00D367C3">
      <w:pPr>
        <w:pStyle w:val="Heading4"/>
        <w:spacing w:before="1"/>
      </w:pPr>
      <w:r>
        <w:rPr>
          <w:color w:val="BF0000"/>
        </w:rPr>
        <w:t>North Deanery</w:t>
      </w:r>
    </w:p>
    <w:p w14:paraId="2AA17545" w14:textId="77777777" w:rsidR="00711CDA" w:rsidRDefault="00711CDA">
      <w:pPr>
        <w:pStyle w:val="BodyText"/>
        <w:spacing w:before="3"/>
        <w:rPr>
          <w:b/>
        </w:rPr>
      </w:pPr>
    </w:p>
    <w:p w14:paraId="0D08BE04" w14:textId="77777777" w:rsidR="00847576" w:rsidRPr="00507D33" w:rsidRDefault="00D367C3">
      <w:pPr>
        <w:spacing w:line="259" w:lineRule="auto"/>
        <w:ind w:left="820" w:right="623"/>
        <w:rPr>
          <w:sz w:val="20"/>
          <w:szCs w:val="20"/>
        </w:rPr>
      </w:pPr>
      <w:r w:rsidRPr="00507D33">
        <w:rPr>
          <w:b/>
          <w:sz w:val="20"/>
          <w:szCs w:val="20"/>
        </w:rPr>
        <w:t xml:space="preserve">St. </w:t>
      </w:r>
      <w:r w:rsidR="006165F0" w:rsidRPr="00507D33">
        <w:rPr>
          <w:b/>
          <w:sz w:val="20"/>
          <w:szCs w:val="20"/>
        </w:rPr>
        <w:t>Jude -</w:t>
      </w:r>
      <w:r w:rsidRPr="00507D33">
        <w:rPr>
          <w:b/>
          <w:sz w:val="20"/>
          <w:szCs w:val="20"/>
        </w:rPr>
        <w:t xml:space="preserve"> </w:t>
      </w:r>
      <w:r w:rsidR="003865B0" w:rsidRPr="00507D33">
        <w:rPr>
          <w:sz w:val="20"/>
          <w:szCs w:val="20"/>
        </w:rPr>
        <w:t xml:space="preserve">Sarasota </w:t>
      </w:r>
    </w:p>
    <w:p w14:paraId="0F1CA924" w14:textId="26FB6E32" w:rsidR="00711CDA" w:rsidRPr="00507D33" w:rsidRDefault="00D367C3">
      <w:pPr>
        <w:spacing w:line="259" w:lineRule="auto"/>
        <w:ind w:left="820" w:right="623"/>
        <w:rPr>
          <w:sz w:val="20"/>
          <w:szCs w:val="20"/>
        </w:rPr>
      </w:pPr>
      <w:r w:rsidRPr="00507D33">
        <w:rPr>
          <w:b/>
          <w:bCs/>
          <w:sz w:val="20"/>
          <w:szCs w:val="20"/>
        </w:rPr>
        <w:t xml:space="preserve">Sacred </w:t>
      </w:r>
      <w:r w:rsidR="00847576" w:rsidRPr="00507D33">
        <w:rPr>
          <w:b/>
          <w:bCs/>
          <w:sz w:val="20"/>
          <w:szCs w:val="20"/>
        </w:rPr>
        <w:t>Heart</w:t>
      </w:r>
      <w:r w:rsidR="00847576" w:rsidRPr="00507D33">
        <w:rPr>
          <w:sz w:val="20"/>
          <w:szCs w:val="20"/>
        </w:rPr>
        <w:t xml:space="preserve"> </w:t>
      </w:r>
      <w:r w:rsidR="00847576" w:rsidRPr="00507D33">
        <w:rPr>
          <w:b/>
          <w:sz w:val="20"/>
          <w:szCs w:val="20"/>
        </w:rPr>
        <w:t>-</w:t>
      </w:r>
      <w:r w:rsidRPr="00507D33">
        <w:rPr>
          <w:b/>
          <w:sz w:val="20"/>
          <w:szCs w:val="20"/>
        </w:rPr>
        <w:t xml:space="preserve"> </w:t>
      </w:r>
      <w:r w:rsidRPr="00507D33">
        <w:rPr>
          <w:bCs/>
          <w:sz w:val="20"/>
          <w:szCs w:val="20"/>
        </w:rPr>
        <w:t xml:space="preserve">Bradenton </w:t>
      </w:r>
      <w:r w:rsidR="003865B0" w:rsidRPr="00507D33">
        <w:rPr>
          <w:b/>
          <w:bCs/>
          <w:sz w:val="20"/>
          <w:szCs w:val="20"/>
        </w:rPr>
        <w:t xml:space="preserve">Holy </w:t>
      </w:r>
      <w:r w:rsidR="00A056C7" w:rsidRPr="00507D33">
        <w:rPr>
          <w:b/>
          <w:bCs/>
          <w:sz w:val="20"/>
          <w:szCs w:val="20"/>
        </w:rPr>
        <w:t>Cross</w:t>
      </w:r>
      <w:r w:rsidR="00A056C7" w:rsidRPr="00507D33">
        <w:rPr>
          <w:sz w:val="20"/>
          <w:szCs w:val="20"/>
        </w:rPr>
        <w:t xml:space="preserve"> -</w:t>
      </w:r>
      <w:r w:rsidRPr="00507D33">
        <w:rPr>
          <w:b/>
          <w:sz w:val="20"/>
          <w:szCs w:val="20"/>
        </w:rPr>
        <w:t xml:space="preserve"> </w:t>
      </w:r>
      <w:r w:rsidR="003865B0" w:rsidRPr="00507D33">
        <w:rPr>
          <w:sz w:val="20"/>
          <w:szCs w:val="20"/>
        </w:rPr>
        <w:t>Palmetto</w:t>
      </w:r>
      <w:r w:rsidRPr="00507D33">
        <w:rPr>
          <w:sz w:val="20"/>
          <w:szCs w:val="20"/>
        </w:rPr>
        <w:t xml:space="preserve"> </w:t>
      </w:r>
    </w:p>
    <w:p w14:paraId="59919215" w14:textId="77777777" w:rsidR="00711CDA" w:rsidRPr="00507D33" w:rsidRDefault="00711CDA">
      <w:pPr>
        <w:pStyle w:val="BodyText"/>
        <w:spacing w:before="8"/>
        <w:rPr>
          <w:sz w:val="20"/>
          <w:szCs w:val="20"/>
        </w:rPr>
      </w:pPr>
    </w:p>
    <w:p w14:paraId="409E1ED3" w14:textId="42B933E6" w:rsidR="00711CDA" w:rsidRDefault="00D367C3">
      <w:pPr>
        <w:pStyle w:val="Heading4"/>
      </w:pPr>
      <w:r>
        <w:rPr>
          <w:color w:val="BF0000"/>
        </w:rPr>
        <w:t>Cent</w:t>
      </w:r>
      <w:r w:rsidR="00AA24A5">
        <w:rPr>
          <w:color w:val="BF0000"/>
        </w:rPr>
        <w:t>ral</w:t>
      </w:r>
      <w:r>
        <w:rPr>
          <w:color w:val="BF0000"/>
        </w:rPr>
        <w:t xml:space="preserve"> Deanery</w:t>
      </w:r>
    </w:p>
    <w:p w14:paraId="0D114D69" w14:textId="77777777" w:rsidR="00711CDA" w:rsidRDefault="00711CDA">
      <w:pPr>
        <w:pStyle w:val="BodyText"/>
        <w:spacing w:before="5"/>
        <w:rPr>
          <w:b/>
        </w:rPr>
      </w:pPr>
    </w:p>
    <w:p w14:paraId="362C5CA4" w14:textId="5D0620A3" w:rsidR="00BB01F3" w:rsidRPr="002665BA" w:rsidRDefault="00D367C3">
      <w:pPr>
        <w:spacing w:before="1" w:line="259" w:lineRule="auto"/>
        <w:ind w:left="820" w:right="329"/>
        <w:rPr>
          <w:b/>
          <w:sz w:val="20"/>
          <w:szCs w:val="20"/>
        </w:rPr>
      </w:pPr>
      <w:r w:rsidRPr="002665BA">
        <w:rPr>
          <w:b/>
          <w:sz w:val="20"/>
          <w:szCs w:val="20"/>
        </w:rPr>
        <w:t xml:space="preserve">St. </w:t>
      </w:r>
      <w:r w:rsidR="006165F0" w:rsidRPr="002665BA">
        <w:rPr>
          <w:b/>
          <w:sz w:val="20"/>
          <w:szCs w:val="20"/>
        </w:rPr>
        <w:t>Andrew -</w:t>
      </w:r>
      <w:r w:rsidRPr="002665BA">
        <w:rPr>
          <w:b/>
          <w:sz w:val="20"/>
          <w:szCs w:val="20"/>
        </w:rPr>
        <w:t xml:space="preserve"> </w:t>
      </w:r>
      <w:r w:rsidR="003865B0" w:rsidRPr="002665BA">
        <w:rPr>
          <w:sz w:val="20"/>
          <w:szCs w:val="20"/>
        </w:rPr>
        <w:t xml:space="preserve">Cape Coral </w:t>
      </w:r>
      <w:r w:rsidRPr="002665BA">
        <w:rPr>
          <w:b/>
          <w:bCs/>
          <w:sz w:val="20"/>
          <w:szCs w:val="20"/>
        </w:rPr>
        <w:t xml:space="preserve">Jesus the </w:t>
      </w:r>
      <w:r w:rsidR="00A056C7" w:rsidRPr="002665BA">
        <w:rPr>
          <w:b/>
          <w:bCs/>
          <w:sz w:val="20"/>
          <w:szCs w:val="20"/>
        </w:rPr>
        <w:t>Worker</w:t>
      </w:r>
      <w:r w:rsidR="00A056C7" w:rsidRPr="002665BA">
        <w:rPr>
          <w:sz w:val="20"/>
          <w:szCs w:val="20"/>
        </w:rPr>
        <w:t xml:space="preserve"> </w:t>
      </w:r>
      <w:r w:rsidR="00A056C7" w:rsidRPr="002665BA">
        <w:rPr>
          <w:b/>
          <w:sz w:val="20"/>
          <w:szCs w:val="20"/>
        </w:rPr>
        <w:t>-</w:t>
      </w:r>
      <w:r w:rsidRPr="002665BA">
        <w:rPr>
          <w:b/>
          <w:sz w:val="20"/>
          <w:szCs w:val="20"/>
        </w:rPr>
        <w:t xml:space="preserve"> </w:t>
      </w:r>
      <w:r w:rsidRPr="002665BA">
        <w:rPr>
          <w:bCs/>
          <w:sz w:val="20"/>
          <w:szCs w:val="20"/>
        </w:rPr>
        <w:t>Ft Myers</w:t>
      </w:r>
      <w:r w:rsidRPr="002665BA">
        <w:rPr>
          <w:b/>
          <w:sz w:val="20"/>
          <w:szCs w:val="20"/>
        </w:rPr>
        <w:t xml:space="preserve"> San Jose Mission</w:t>
      </w:r>
      <w:r w:rsidR="003865B0" w:rsidRPr="002665BA">
        <w:rPr>
          <w:sz w:val="20"/>
          <w:szCs w:val="20"/>
        </w:rPr>
        <w:t xml:space="preserve"> - </w:t>
      </w:r>
      <w:r w:rsidRPr="002665BA">
        <w:rPr>
          <w:bCs/>
          <w:sz w:val="20"/>
          <w:szCs w:val="20"/>
        </w:rPr>
        <w:t>F</w:t>
      </w:r>
      <w:r w:rsidR="008F2D3B" w:rsidRPr="002665BA">
        <w:rPr>
          <w:bCs/>
          <w:sz w:val="20"/>
          <w:szCs w:val="20"/>
        </w:rPr>
        <w:t>ort</w:t>
      </w:r>
      <w:r w:rsidRPr="002665BA">
        <w:rPr>
          <w:bCs/>
          <w:sz w:val="20"/>
          <w:szCs w:val="20"/>
        </w:rPr>
        <w:t xml:space="preserve"> Myers</w:t>
      </w:r>
      <w:r w:rsidR="002D426F" w:rsidRPr="002665BA">
        <w:rPr>
          <w:bCs/>
          <w:sz w:val="20"/>
          <w:szCs w:val="20"/>
        </w:rPr>
        <w:t>.</w:t>
      </w:r>
      <w:r w:rsidRPr="002665BA">
        <w:rPr>
          <w:bCs/>
          <w:sz w:val="20"/>
          <w:szCs w:val="20"/>
        </w:rPr>
        <w:t xml:space="preserve">  </w:t>
      </w:r>
    </w:p>
    <w:p w14:paraId="01B5FDA5" w14:textId="1C047427" w:rsidR="00BB01F3" w:rsidRPr="002665BA" w:rsidRDefault="008F2D3B" w:rsidP="00BB01F3">
      <w:pPr>
        <w:spacing w:before="1" w:line="259" w:lineRule="auto"/>
        <w:ind w:left="820" w:right="329"/>
        <w:rPr>
          <w:sz w:val="20"/>
          <w:szCs w:val="20"/>
        </w:rPr>
      </w:pPr>
      <w:r w:rsidRPr="002665BA">
        <w:rPr>
          <w:b/>
          <w:sz w:val="20"/>
          <w:szCs w:val="20"/>
        </w:rPr>
        <w:t>St.</w:t>
      </w:r>
      <w:r w:rsidRPr="002665BA">
        <w:rPr>
          <w:sz w:val="20"/>
          <w:szCs w:val="20"/>
        </w:rPr>
        <w:t xml:space="preserve"> </w:t>
      </w:r>
      <w:r w:rsidRPr="002665BA">
        <w:rPr>
          <w:b/>
          <w:bCs/>
          <w:sz w:val="20"/>
          <w:szCs w:val="20"/>
        </w:rPr>
        <w:t>Raphael</w:t>
      </w:r>
      <w:r w:rsidR="00BB01F3" w:rsidRPr="002665BA">
        <w:rPr>
          <w:b/>
          <w:bCs/>
          <w:sz w:val="20"/>
          <w:szCs w:val="20"/>
        </w:rPr>
        <w:t xml:space="preserve"> -</w:t>
      </w:r>
      <w:r w:rsidR="00D367C3" w:rsidRPr="002665BA">
        <w:rPr>
          <w:sz w:val="20"/>
          <w:szCs w:val="20"/>
        </w:rPr>
        <w:t xml:space="preserve"> </w:t>
      </w:r>
      <w:r w:rsidR="00D367C3" w:rsidRPr="002665BA">
        <w:rPr>
          <w:bCs/>
          <w:sz w:val="20"/>
          <w:szCs w:val="20"/>
        </w:rPr>
        <w:t>Lehigh Acres</w:t>
      </w:r>
    </w:p>
    <w:p w14:paraId="6BD376EE" w14:textId="675735E5" w:rsidR="00711CDA" w:rsidRPr="002665BA" w:rsidRDefault="003865B0">
      <w:pPr>
        <w:spacing w:before="1" w:line="259" w:lineRule="auto"/>
        <w:ind w:left="820" w:right="329"/>
        <w:rPr>
          <w:sz w:val="20"/>
          <w:szCs w:val="20"/>
        </w:rPr>
      </w:pPr>
      <w:r w:rsidRPr="002665BA">
        <w:rPr>
          <w:b/>
          <w:bCs/>
          <w:sz w:val="20"/>
          <w:szCs w:val="20"/>
        </w:rPr>
        <w:t xml:space="preserve">St. </w:t>
      </w:r>
      <w:r w:rsidR="002D426F" w:rsidRPr="002665BA">
        <w:rPr>
          <w:b/>
          <w:bCs/>
          <w:sz w:val="20"/>
          <w:szCs w:val="20"/>
        </w:rPr>
        <w:t>Leo</w:t>
      </w:r>
      <w:r w:rsidR="002D426F" w:rsidRPr="002665BA">
        <w:rPr>
          <w:sz w:val="20"/>
          <w:szCs w:val="20"/>
        </w:rPr>
        <w:t xml:space="preserve"> -</w:t>
      </w:r>
      <w:r w:rsidR="00D367C3" w:rsidRPr="002665BA">
        <w:rPr>
          <w:b/>
          <w:sz w:val="20"/>
          <w:szCs w:val="20"/>
        </w:rPr>
        <w:t xml:space="preserve"> </w:t>
      </w:r>
      <w:r w:rsidRPr="002665BA">
        <w:rPr>
          <w:sz w:val="20"/>
          <w:szCs w:val="20"/>
        </w:rPr>
        <w:t>Bonita Springs</w:t>
      </w:r>
      <w:r w:rsidR="00D367C3" w:rsidRPr="002665BA">
        <w:rPr>
          <w:sz w:val="20"/>
          <w:szCs w:val="20"/>
        </w:rPr>
        <w:t xml:space="preserve"> </w:t>
      </w:r>
    </w:p>
    <w:p w14:paraId="2A8674BC" w14:textId="5407CA93" w:rsidR="00711CDA" w:rsidRPr="002665BA" w:rsidRDefault="00D367C3">
      <w:pPr>
        <w:ind w:left="820"/>
        <w:rPr>
          <w:sz w:val="20"/>
          <w:szCs w:val="20"/>
        </w:rPr>
      </w:pPr>
      <w:r w:rsidRPr="002665BA">
        <w:rPr>
          <w:b/>
          <w:sz w:val="20"/>
          <w:szCs w:val="20"/>
        </w:rPr>
        <w:t xml:space="preserve">Our Lady of Light </w:t>
      </w:r>
      <w:r w:rsidR="003865B0" w:rsidRPr="002665BA">
        <w:rPr>
          <w:sz w:val="20"/>
          <w:szCs w:val="20"/>
        </w:rPr>
        <w:t xml:space="preserve">- </w:t>
      </w:r>
      <w:r w:rsidRPr="002665BA">
        <w:rPr>
          <w:spacing w:val="-2"/>
          <w:sz w:val="20"/>
          <w:szCs w:val="20"/>
        </w:rPr>
        <w:t>Estero</w:t>
      </w:r>
    </w:p>
    <w:p w14:paraId="033915E9" w14:textId="13565F7C" w:rsidR="00711CDA" w:rsidRPr="002665BA" w:rsidRDefault="00D367C3">
      <w:pPr>
        <w:spacing w:before="21"/>
        <w:ind w:left="820"/>
        <w:rPr>
          <w:sz w:val="20"/>
          <w:szCs w:val="20"/>
        </w:rPr>
      </w:pPr>
      <w:r w:rsidRPr="002665BA">
        <w:rPr>
          <w:b/>
          <w:sz w:val="20"/>
          <w:szCs w:val="20"/>
        </w:rPr>
        <w:t xml:space="preserve">St. John XXIII </w:t>
      </w:r>
      <w:r w:rsidR="003865B0" w:rsidRPr="002665BA">
        <w:rPr>
          <w:sz w:val="20"/>
          <w:szCs w:val="20"/>
        </w:rPr>
        <w:t>- Ft Myers</w:t>
      </w:r>
    </w:p>
    <w:p w14:paraId="400A354E" w14:textId="77777777" w:rsidR="00711CDA" w:rsidRDefault="00711CDA">
      <w:pPr>
        <w:pStyle w:val="BodyText"/>
        <w:spacing w:before="6"/>
      </w:pPr>
    </w:p>
    <w:p w14:paraId="62ABCAE0" w14:textId="77777777" w:rsidR="00711CDA" w:rsidRDefault="00D367C3">
      <w:pPr>
        <w:pStyle w:val="Heading4"/>
        <w:ind w:left="182"/>
      </w:pPr>
      <w:r>
        <w:rPr>
          <w:color w:val="BF0000"/>
        </w:rPr>
        <w:t>South Deanery</w:t>
      </w:r>
    </w:p>
    <w:p w14:paraId="7392E689" w14:textId="77777777" w:rsidR="00711CDA" w:rsidRDefault="00711CDA">
      <w:pPr>
        <w:pStyle w:val="BodyText"/>
        <w:spacing w:before="5"/>
        <w:rPr>
          <w:b/>
        </w:rPr>
      </w:pPr>
    </w:p>
    <w:p w14:paraId="65A31CF0" w14:textId="6F3E388C" w:rsidR="00711CDA" w:rsidRPr="002665BA" w:rsidRDefault="00D367C3">
      <w:pPr>
        <w:spacing w:line="291" w:lineRule="exact"/>
        <w:ind w:left="911"/>
        <w:rPr>
          <w:sz w:val="20"/>
          <w:szCs w:val="20"/>
        </w:rPr>
      </w:pPr>
      <w:r w:rsidRPr="002665BA">
        <w:rPr>
          <w:b/>
          <w:sz w:val="20"/>
          <w:szCs w:val="20"/>
        </w:rPr>
        <w:t xml:space="preserve">St. Elizabeth </w:t>
      </w:r>
      <w:r w:rsidR="003865B0" w:rsidRPr="002665BA">
        <w:rPr>
          <w:sz w:val="20"/>
          <w:szCs w:val="20"/>
        </w:rPr>
        <w:t xml:space="preserve">- </w:t>
      </w:r>
      <w:r w:rsidRPr="002665BA">
        <w:rPr>
          <w:spacing w:val="-2"/>
          <w:sz w:val="20"/>
          <w:szCs w:val="20"/>
        </w:rPr>
        <w:t>Naples</w:t>
      </w:r>
    </w:p>
    <w:p w14:paraId="3D9A171A" w14:textId="0D26C93D" w:rsidR="00711CDA" w:rsidRPr="002665BA" w:rsidRDefault="00D367C3">
      <w:pPr>
        <w:spacing w:line="291" w:lineRule="exact"/>
        <w:ind w:left="911"/>
        <w:rPr>
          <w:sz w:val="20"/>
          <w:szCs w:val="20"/>
        </w:rPr>
      </w:pPr>
      <w:r w:rsidRPr="002665BA">
        <w:rPr>
          <w:b/>
          <w:sz w:val="20"/>
          <w:szCs w:val="20"/>
        </w:rPr>
        <w:t xml:space="preserve">St. Peter </w:t>
      </w:r>
      <w:r w:rsidR="003865B0" w:rsidRPr="002665BA">
        <w:rPr>
          <w:sz w:val="20"/>
          <w:szCs w:val="20"/>
        </w:rPr>
        <w:t xml:space="preserve">- </w:t>
      </w:r>
      <w:r w:rsidRPr="002665BA">
        <w:rPr>
          <w:spacing w:val="-2"/>
          <w:sz w:val="20"/>
          <w:szCs w:val="20"/>
        </w:rPr>
        <w:t>Naples</w:t>
      </w:r>
    </w:p>
    <w:p w14:paraId="5B751A35" w14:textId="18A3C23E" w:rsidR="00711CDA" w:rsidRPr="002665BA" w:rsidRDefault="00D367C3">
      <w:pPr>
        <w:spacing w:before="1"/>
        <w:ind w:left="911"/>
        <w:rPr>
          <w:sz w:val="20"/>
          <w:szCs w:val="20"/>
        </w:rPr>
      </w:pPr>
      <w:r w:rsidRPr="002665BA">
        <w:rPr>
          <w:b/>
          <w:sz w:val="20"/>
          <w:szCs w:val="20"/>
        </w:rPr>
        <w:t xml:space="preserve">Our Lady of Guadalupe </w:t>
      </w:r>
    </w:p>
    <w:p w14:paraId="367B5452" w14:textId="77777777" w:rsidR="00711CDA" w:rsidRPr="002665BA" w:rsidRDefault="00D367C3" w:rsidP="003865B0">
      <w:pPr>
        <w:spacing w:before="1"/>
        <w:ind w:left="191" w:right="233" w:firstLine="720"/>
        <w:rPr>
          <w:sz w:val="20"/>
          <w:szCs w:val="20"/>
        </w:rPr>
      </w:pPr>
      <w:r w:rsidRPr="002665BA">
        <w:rPr>
          <w:spacing w:val="-2"/>
          <w:sz w:val="20"/>
          <w:szCs w:val="20"/>
        </w:rPr>
        <w:t>Immokalee</w:t>
      </w:r>
    </w:p>
    <w:p w14:paraId="345EAB4D" w14:textId="77777777" w:rsidR="00711CDA" w:rsidRDefault="00D367C3">
      <w:pPr>
        <w:pStyle w:val="Heading1"/>
        <w:spacing w:before="41"/>
        <w:ind w:left="113" w:right="9"/>
        <w:rPr>
          <w:u w:val="none"/>
        </w:rPr>
      </w:pPr>
      <w:r>
        <w:rPr>
          <w:u w:val="none"/>
        </w:rPr>
        <w:br w:type="column"/>
      </w:r>
      <w:r>
        <w:rPr>
          <w:color w:val="BF0000"/>
          <w:u w:color="BF0000"/>
        </w:rPr>
        <w:t>Diocesan Council</w:t>
      </w:r>
    </w:p>
    <w:p w14:paraId="2EDE76D3" w14:textId="77777777" w:rsidR="00711CDA" w:rsidRPr="00AF7F22" w:rsidRDefault="00D367C3" w:rsidP="00C06428">
      <w:pPr>
        <w:pStyle w:val="Heading4"/>
        <w:spacing w:before="194"/>
        <w:ind w:left="1549" w:right="1441"/>
        <w:rPr>
          <w:sz w:val="22"/>
          <w:szCs w:val="22"/>
        </w:rPr>
      </w:pPr>
      <w:r w:rsidRPr="00AF7F22">
        <w:rPr>
          <w:spacing w:val="-2"/>
          <w:sz w:val="22"/>
          <w:szCs w:val="22"/>
        </w:rPr>
        <w:t>Moderator</w:t>
      </w:r>
    </w:p>
    <w:p w14:paraId="7E34904C" w14:textId="1F1F5D7F" w:rsidR="00CD6FE3" w:rsidRDefault="00CD6FE3" w:rsidP="00C06428">
      <w:pPr>
        <w:spacing w:before="23" w:line="259" w:lineRule="auto"/>
        <w:ind w:left="843" w:right="733" w:hanging="2"/>
      </w:pPr>
      <w:r>
        <w:t xml:space="preserve">    </w:t>
      </w:r>
      <w:r w:rsidR="00D367C3" w:rsidRPr="00AF7F22">
        <w:t xml:space="preserve">Rev. Claudio Stewart </w:t>
      </w:r>
      <w:r w:rsidR="00D367C3" w:rsidRPr="00AF7F22">
        <w:rPr>
          <w:b/>
        </w:rPr>
        <w:t xml:space="preserve">Spiritual Advisors </w:t>
      </w:r>
      <w:r w:rsidR="00D367C3" w:rsidRPr="00AF7F22">
        <w:t xml:space="preserve"> </w:t>
      </w:r>
    </w:p>
    <w:p w14:paraId="63E80B6B" w14:textId="1AC067E4" w:rsidR="00CD6FE3" w:rsidRPr="00A529D8" w:rsidRDefault="00CD6FE3" w:rsidP="00C06428">
      <w:pPr>
        <w:spacing w:before="23" w:line="259" w:lineRule="auto"/>
        <w:ind w:left="843" w:right="733" w:hanging="2"/>
        <w:rPr>
          <w:lang w:val="es-MX"/>
        </w:rPr>
      </w:pPr>
      <w:r w:rsidRPr="00C67861">
        <w:t xml:space="preserve">    </w:t>
      </w:r>
      <w:r w:rsidR="00D367C3" w:rsidRPr="00A529D8">
        <w:rPr>
          <w:lang w:val="es-MX"/>
        </w:rPr>
        <w:t xml:space="preserve">Rev. Wilner Durosier </w:t>
      </w:r>
    </w:p>
    <w:p w14:paraId="27814BEE" w14:textId="638ABCF1" w:rsidR="00711CDA" w:rsidRPr="00A529D8" w:rsidRDefault="0036476F" w:rsidP="00C06428">
      <w:pPr>
        <w:spacing w:before="23" w:line="259" w:lineRule="auto"/>
        <w:ind w:left="843" w:right="733" w:hanging="2"/>
        <w:rPr>
          <w:lang w:val="es-MX"/>
        </w:rPr>
      </w:pPr>
      <w:r w:rsidRPr="00A529D8">
        <w:rPr>
          <w:lang w:val="es-MX"/>
        </w:rPr>
        <w:t xml:space="preserve">    </w:t>
      </w:r>
      <w:r w:rsidR="00D367C3" w:rsidRPr="00A529D8">
        <w:rPr>
          <w:lang w:val="es-MX"/>
        </w:rPr>
        <w:t>Rev. Elbano Muñoz</w:t>
      </w:r>
    </w:p>
    <w:p w14:paraId="264AA3AF" w14:textId="77777777" w:rsidR="00711CDA" w:rsidRPr="00A529D8" w:rsidRDefault="00711CDA">
      <w:pPr>
        <w:pStyle w:val="BodyText"/>
        <w:spacing w:before="8"/>
        <w:rPr>
          <w:sz w:val="22"/>
          <w:szCs w:val="22"/>
          <w:lang w:val="es-MX"/>
        </w:rPr>
      </w:pPr>
    </w:p>
    <w:p w14:paraId="74DF7BE1" w14:textId="58368627" w:rsidR="00EE6CA6" w:rsidRPr="00AF7F22" w:rsidRDefault="00D367C3" w:rsidP="00BE2431">
      <w:pPr>
        <w:spacing w:line="259" w:lineRule="auto"/>
        <w:ind w:left="1067" w:right="959" w:firstLine="386"/>
        <w:rPr>
          <w:b/>
          <w:spacing w:val="-2"/>
        </w:rPr>
      </w:pPr>
      <w:r w:rsidRPr="00AF7F22">
        <w:rPr>
          <w:b/>
          <w:spacing w:val="-2"/>
        </w:rPr>
        <w:t>Coordinator</w:t>
      </w:r>
    </w:p>
    <w:p w14:paraId="18762939" w14:textId="3EC5774F" w:rsidR="00711CDA" w:rsidRPr="00AF7F22" w:rsidRDefault="00D367C3" w:rsidP="00C06428">
      <w:pPr>
        <w:spacing w:line="259" w:lineRule="auto"/>
        <w:ind w:left="1067" w:right="959"/>
        <w:jc w:val="center"/>
        <w:rPr>
          <w:b/>
        </w:rPr>
      </w:pPr>
      <w:r w:rsidRPr="00AF7F22">
        <w:rPr>
          <w:bCs/>
          <w:spacing w:val="-2"/>
        </w:rPr>
        <w:t>Mr. Maynor Ramirez</w:t>
      </w:r>
      <w:r w:rsidRPr="00AF7F22">
        <w:rPr>
          <w:b/>
          <w:spacing w:val="-2"/>
        </w:rPr>
        <w:t xml:space="preserve"> </w:t>
      </w:r>
      <w:r w:rsidRPr="00AF7F22">
        <w:rPr>
          <w:b/>
          <w:bCs/>
        </w:rPr>
        <w:t>Sub-Coordinator</w:t>
      </w:r>
    </w:p>
    <w:p w14:paraId="08182F7A" w14:textId="77777777" w:rsidR="00711CDA" w:rsidRPr="00AF7F22" w:rsidRDefault="00D367C3" w:rsidP="00C06428">
      <w:pPr>
        <w:spacing w:before="1"/>
        <w:ind w:left="113" w:right="7"/>
        <w:jc w:val="center"/>
      </w:pPr>
      <w:r w:rsidRPr="00AF7F22">
        <w:t>Mr. Margarito Ronquillo</w:t>
      </w:r>
    </w:p>
    <w:p w14:paraId="198B4207" w14:textId="77777777" w:rsidR="0036476F" w:rsidRDefault="00D367C3" w:rsidP="00C06428">
      <w:pPr>
        <w:spacing w:before="22" w:line="259" w:lineRule="auto"/>
        <w:ind w:left="1235" w:right="1128" w:firstLine="2"/>
        <w:jc w:val="center"/>
        <w:rPr>
          <w:b/>
          <w:spacing w:val="-2"/>
        </w:rPr>
      </w:pPr>
      <w:r w:rsidRPr="00AF7F22">
        <w:rPr>
          <w:b/>
          <w:spacing w:val="-2"/>
        </w:rPr>
        <w:t xml:space="preserve">Secretary </w:t>
      </w:r>
    </w:p>
    <w:p w14:paraId="22E1FE8A" w14:textId="5C7F451D" w:rsidR="00711CDA" w:rsidRPr="00AF7F22" w:rsidRDefault="00D367C3" w:rsidP="00C06428">
      <w:pPr>
        <w:spacing w:before="22" w:line="259" w:lineRule="auto"/>
        <w:ind w:left="1235" w:right="1128" w:firstLine="2"/>
        <w:jc w:val="center"/>
        <w:rPr>
          <w:b/>
        </w:rPr>
      </w:pPr>
      <w:r w:rsidRPr="00AF7F22">
        <w:t xml:space="preserve">Claudia Francisco </w:t>
      </w:r>
      <w:r w:rsidRPr="00AF7F22">
        <w:rPr>
          <w:b/>
          <w:spacing w:val="-2"/>
        </w:rPr>
        <w:t>Treasurer</w:t>
      </w:r>
    </w:p>
    <w:p w14:paraId="52EEB5D8" w14:textId="7E62BA5F" w:rsidR="00711CDA" w:rsidRPr="00AF7F22" w:rsidRDefault="00D367C3" w:rsidP="00C06428">
      <w:pPr>
        <w:spacing w:before="1"/>
        <w:ind w:left="113" w:right="8"/>
        <w:jc w:val="center"/>
      </w:pPr>
      <w:r w:rsidRPr="00AF7F22">
        <w:t xml:space="preserve"> Rodrigo Martinez</w:t>
      </w:r>
    </w:p>
    <w:p w14:paraId="2AC304C6" w14:textId="77777777" w:rsidR="00711CDA" w:rsidRPr="00AF7F22" w:rsidRDefault="00711CDA" w:rsidP="00C06428">
      <w:pPr>
        <w:pStyle w:val="BodyText"/>
        <w:spacing w:before="9"/>
        <w:jc w:val="center"/>
        <w:rPr>
          <w:sz w:val="22"/>
          <w:szCs w:val="22"/>
        </w:rPr>
      </w:pPr>
    </w:p>
    <w:p w14:paraId="169AE996" w14:textId="77777777" w:rsidR="00711CDA" w:rsidRPr="00AF7F22" w:rsidRDefault="00D367C3" w:rsidP="00C06428">
      <w:pPr>
        <w:pStyle w:val="Heading4"/>
        <w:ind w:left="113" w:right="8"/>
        <w:jc w:val="center"/>
        <w:rPr>
          <w:sz w:val="22"/>
          <w:szCs w:val="22"/>
        </w:rPr>
      </w:pPr>
      <w:r w:rsidRPr="00AF7F22">
        <w:rPr>
          <w:sz w:val="22"/>
          <w:szCs w:val="22"/>
        </w:rPr>
        <w:t>Youth Secretariat</w:t>
      </w:r>
    </w:p>
    <w:p w14:paraId="449B5E43" w14:textId="209576C2" w:rsidR="00F61B46" w:rsidRPr="00AF7F22" w:rsidRDefault="00D367C3" w:rsidP="00C06428">
      <w:pPr>
        <w:spacing w:before="23" w:line="259" w:lineRule="auto"/>
        <w:ind w:left="366" w:right="253" w:hanging="2"/>
        <w:jc w:val="center"/>
        <w:rPr>
          <w:b/>
        </w:rPr>
      </w:pPr>
      <w:r w:rsidRPr="00AF7F22">
        <w:t>Adrian Gonzalez</w:t>
      </w:r>
    </w:p>
    <w:p w14:paraId="0B438809" w14:textId="5C3FDDDE" w:rsidR="00F61B46" w:rsidRPr="00AF7F22" w:rsidRDefault="00D367C3" w:rsidP="00C06428">
      <w:pPr>
        <w:spacing w:before="23" w:line="259" w:lineRule="auto"/>
        <w:ind w:left="366" w:right="253" w:hanging="2"/>
        <w:jc w:val="center"/>
        <w:rPr>
          <w:b/>
        </w:rPr>
      </w:pPr>
      <w:r w:rsidRPr="00AF7F22">
        <w:rPr>
          <w:b/>
        </w:rPr>
        <w:t>Ministry of Intercession</w:t>
      </w:r>
    </w:p>
    <w:p w14:paraId="306575F7" w14:textId="12C9646E" w:rsidR="00F61B46" w:rsidRPr="00C67861" w:rsidRDefault="00D367C3" w:rsidP="00C06428">
      <w:pPr>
        <w:spacing w:before="23" w:line="259" w:lineRule="auto"/>
        <w:ind w:left="366" w:right="253" w:hanging="2"/>
        <w:jc w:val="center"/>
        <w:rPr>
          <w:b/>
          <w:lang w:val="es-MX"/>
        </w:rPr>
      </w:pPr>
      <w:r w:rsidRPr="00AF7F22">
        <w:t xml:space="preserve"> </w:t>
      </w:r>
      <w:r w:rsidRPr="00C67861">
        <w:rPr>
          <w:lang w:val="es-MX"/>
        </w:rPr>
        <w:t>Juan Mondragon</w:t>
      </w:r>
    </w:p>
    <w:p w14:paraId="07B60578" w14:textId="7C29DE40" w:rsidR="00780376" w:rsidRPr="00C67861" w:rsidRDefault="00D367C3" w:rsidP="00C06428">
      <w:pPr>
        <w:spacing w:before="23" w:line="259" w:lineRule="auto"/>
        <w:ind w:left="366" w:right="253" w:hanging="2"/>
        <w:jc w:val="center"/>
        <w:rPr>
          <w:lang w:val="es-MX"/>
        </w:rPr>
      </w:pPr>
      <w:proofErr w:type="spellStart"/>
      <w:r w:rsidRPr="00C67861">
        <w:rPr>
          <w:b/>
          <w:lang w:val="es-MX"/>
        </w:rPr>
        <w:t>Ministry</w:t>
      </w:r>
      <w:proofErr w:type="spellEnd"/>
      <w:r w:rsidRPr="00C67861">
        <w:rPr>
          <w:b/>
          <w:lang w:val="es-MX"/>
        </w:rPr>
        <w:t xml:space="preserve"> of </w:t>
      </w:r>
      <w:proofErr w:type="spellStart"/>
      <w:r w:rsidRPr="00C67861">
        <w:rPr>
          <w:b/>
          <w:lang w:val="es-MX"/>
        </w:rPr>
        <w:t>Evangelization</w:t>
      </w:r>
      <w:proofErr w:type="spellEnd"/>
      <w:r w:rsidRPr="00C67861">
        <w:rPr>
          <w:b/>
          <w:lang w:val="es-MX"/>
        </w:rPr>
        <w:t xml:space="preserve"> </w:t>
      </w:r>
      <w:r w:rsidRPr="00C67861">
        <w:rPr>
          <w:lang w:val="es-MX"/>
        </w:rPr>
        <w:t>Azucena Calzada</w:t>
      </w:r>
    </w:p>
    <w:p w14:paraId="0DBAA83C" w14:textId="6A04211E" w:rsidR="00B02451" w:rsidRPr="00C67861" w:rsidRDefault="00B02451" w:rsidP="00B02451">
      <w:pPr>
        <w:spacing w:line="259" w:lineRule="auto"/>
        <w:ind w:left="1273" w:right="1165" w:firstLine="1"/>
        <w:jc w:val="center"/>
        <w:rPr>
          <w:lang w:val="es-MX"/>
        </w:rPr>
      </w:pPr>
      <w:r w:rsidRPr="00C67861">
        <w:rPr>
          <w:lang w:val="es-MX"/>
        </w:rPr>
        <w:t>Rosalio Arias</w:t>
      </w:r>
    </w:p>
    <w:p w14:paraId="4FFFE82C" w14:textId="759C4954" w:rsidR="00711CDA" w:rsidRPr="00AF7F22" w:rsidRDefault="00D367C3" w:rsidP="00C06428">
      <w:pPr>
        <w:spacing w:before="23" w:line="259" w:lineRule="auto"/>
        <w:ind w:left="366" w:right="253" w:hanging="2"/>
        <w:jc w:val="center"/>
        <w:rPr>
          <w:b/>
        </w:rPr>
      </w:pPr>
      <w:r w:rsidRPr="00AF7F22">
        <w:rPr>
          <w:b/>
        </w:rPr>
        <w:t>Ministry of Formation</w:t>
      </w:r>
    </w:p>
    <w:p w14:paraId="277AC12B" w14:textId="161302D8" w:rsidR="00711CDA" w:rsidRPr="00AF7F22" w:rsidRDefault="00D367C3" w:rsidP="001A6BB4">
      <w:pPr>
        <w:spacing w:line="259" w:lineRule="auto"/>
        <w:ind w:left="1607" w:right="1165"/>
      </w:pPr>
      <w:r w:rsidRPr="00AF7F22">
        <w:t xml:space="preserve">Juan Mateo  </w:t>
      </w:r>
    </w:p>
    <w:p w14:paraId="70A9CC62" w14:textId="37105BEE" w:rsidR="002C3789" w:rsidRPr="00AF7F22" w:rsidRDefault="00D367C3" w:rsidP="00C06428">
      <w:pPr>
        <w:spacing w:line="259" w:lineRule="auto"/>
        <w:ind w:left="1155" w:right="742" w:hanging="322"/>
        <w:jc w:val="center"/>
        <w:rPr>
          <w:b/>
        </w:rPr>
      </w:pPr>
      <w:r w:rsidRPr="00AF7F22">
        <w:rPr>
          <w:b/>
        </w:rPr>
        <w:t>Events Ministry</w:t>
      </w:r>
    </w:p>
    <w:p w14:paraId="124A3061" w14:textId="262557C7" w:rsidR="002C3789" w:rsidRPr="00C67861" w:rsidRDefault="00D367C3" w:rsidP="00C06428">
      <w:pPr>
        <w:spacing w:line="259" w:lineRule="auto"/>
        <w:ind w:left="1155" w:right="742" w:hanging="322"/>
        <w:jc w:val="center"/>
        <w:rPr>
          <w:lang w:val="pt-BR"/>
        </w:rPr>
      </w:pPr>
      <w:r w:rsidRPr="00C67861">
        <w:rPr>
          <w:lang w:val="pt-BR"/>
        </w:rPr>
        <w:t>Juana Linares</w:t>
      </w:r>
    </w:p>
    <w:p w14:paraId="73AFB71A" w14:textId="47A9600C" w:rsidR="002C3789" w:rsidRPr="00C67861" w:rsidRDefault="00D367C3" w:rsidP="00C06428">
      <w:pPr>
        <w:spacing w:line="259" w:lineRule="auto"/>
        <w:ind w:left="1155" w:right="742" w:hanging="322"/>
        <w:jc w:val="center"/>
        <w:rPr>
          <w:lang w:val="pt-BR"/>
        </w:rPr>
      </w:pPr>
      <w:r w:rsidRPr="00C67861">
        <w:rPr>
          <w:lang w:val="pt-BR"/>
        </w:rPr>
        <w:t>Sandra León</w:t>
      </w:r>
    </w:p>
    <w:p w14:paraId="2B5158A7" w14:textId="5A00020B" w:rsidR="00711CDA" w:rsidRPr="00C67861" w:rsidRDefault="00D367C3" w:rsidP="00C06428">
      <w:pPr>
        <w:spacing w:line="259" w:lineRule="auto"/>
        <w:ind w:left="1155" w:right="742" w:hanging="322"/>
        <w:jc w:val="center"/>
        <w:rPr>
          <w:lang w:val="pt-BR"/>
        </w:rPr>
      </w:pPr>
      <w:r w:rsidRPr="00C67861">
        <w:rPr>
          <w:lang w:val="pt-BR"/>
        </w:rPr>
        <w:t>Juanito Lopez</w:t>
      </w:r>
    </w:p>
    <w:p w14:paraId="6AC2C3D3" w14:textId="77777777" w:rsidR="00711CDA" w:rsidRPr="00C67861" w:rsidRDefault="00D367C3">
      <w:pPr>
        <w:spacing w:before="159"/>
        <w:ind w:left="113" w:right="53"/>
        <w:jc w:val="center"/>
        <w:rPr>
          <w:lang w:val="pt-BR"/>
        </w:rPr>
      </w:pPr>
      <w:r w:rsidRPr="00C67861">
        <w:rPr>
          <w:b/>
          <w:color w:val="BF0000"/>
          <w:lang w:val="pt-BR"/>
        </w:rPr>
        <w:t>Email</w:t>
      </w:r>
      <w:r w:rsidRPr="00C67861">
        <w:rPr>
          <w:lang w:val="pt-BR"/>
        </w:rPr>
        <w:t xml:space="preserve">: </w:t>
      </w:r>
      <w:hyperlink r:id="rId7">
        <w:r w:rsidRPr="00C67861">
          <w:rPr>
            <w:spacing w:val="-2"/>
            <w:lang w:val="pt-BR"/>
          </w:rPr>
          <w:t>rcchispana_venice@yahoo.com</w:t>
        </w:r>
      </w:hyperlink>
    </w:p>
    <w:p w14:paraId="4CDF6898" w14:textId="3DCB5F7A" w:rsidR="00711CDA" w:rsidRPr="00C67861" w:rsidRDefault="00D367C3">
      <w:pPr>
        <w:spacing w:before="176"/>
        <w:ind w:left="100"/>
        <w:rPr>
          <w:lang w:val="pt-BR"/>
        </w:rPr>
      </w:pPr>
      <w:r w:rsidRPr="00C67861">
        <w:rPr>
          <w:b/>
          <w:color w:val="BF0000"/>
          <w:lang w:val="pt-BR"/>
        </w:rPr>
        <w:t xml:space="preserve">Facebook </w:t>
      </w:r>
      <w:r w:rsidR="0024454B" w:rsidRPr="00C67861">
        <w:rPr>
          <w:b/>
          <w:color w:val="BF0000"/>
          <w:lang w:val="pt-BR"/>
        </w:rPr>
        <w:t>Page</w:t>
      </w:r>
      <w:r w:rsidR="0024454B" w:rsidRPr="00C67861">
        <w:rPr>
          <w:spacing w:val="-4"/>
          <w:lang w:val="pt-BR"/>
        </w:rPr>
        <w:t>:</w:t>
      </w:r>
    </w:p>
    <w:p w14:paraId="31BC5B1F" w14:textId="77777777" w:rsidR="00711CDA" w:rsidRPr="00256E0C" w:rsidRDefault="00D367C3">
      <w:pPr>
        <w:spacing w:before="24"/>
        <w:ind w:left="820"/>
      </w:pPr>
      <w:r w:rsidRPr="00DD268C">
        <w:t>RCCH Diocese of Venice</w:t>
      </w:r>
    </w:p>
    <w:p w14:paraId="22008E2E" w14:textId="6F894B73" w:rsidR="00711CDA" w:rsidRPr="00256E0C" w:rsidRDefault="00D367C3" w:rsidP="00F523C1">
      <w:pPr>
        <w:pStyle w:val="Title"/>
        <w:spacing w:line="259" w:lineRule="auto"/>
      </w:pPr>
      <w:r w:rsidRPr="00DD268C">
        <w:br w:type="column"/>
      </w:r>
      <w:r w:rsidR="00F523C1">
        <w:t xml:space="preserve">    </w:t>
      </w:r>
      <w:r w:rsidR="00314DEC">
        <w:t xml:space="preserve">    </w:t>
      </w:r>
      <w:r w:rsidRPr="00DD268C">
        <w:rPr>
          <w:color w:val="BF0000"/>
        </w:rPr>
        <w:t xml:space="preserve">Hispanic </w:t>
      </w:r>
      <w:r w:rsidR="00F523C1" w:rsidRPr="00DD268C">
        <w:rPr>
          <w:color w:val="BF0000"/>
        </w:rPr>
        <w:t>Ca</w:t>
      </w:r>
      <w:r w:rsidR="00F523C1">
        <w:rPr>
          <w:color w:val="BF0000"/>
        </w:rPr>
        <w:t xml:space="preserve">tholic </w:t>
      </w:r>
      <w:r w:rsidRPr="00DD268C">
        <w:rPr>
          <w:color w:val="BF0000"/>
        </w:rPr>
        <w:t>Charismatic Renewal</w:t>
      </w:r>
    </w:p>
    <w:p w14:paraId="0A5B2CFE" w14:textId="77777777" w:rsidR="00711CDA" w:rsidRDefault="00D367C3" w:rsidP="00A040CD">
      <w:pPr>
        <w:pStyle w:val="BodyText"/>
        <w:ind w:left="716"/>
        <w:rPr>
          <w:rFonts w:ascii="Footlight MT Light"/>
          <w:sz w:val="20"/>
        </w:rPr>
      </w:pPr>
      <w:r>
        <w:rPr>
          <w:rFonts w:ascii="Footlight MT Light"/>
          <w:noProof/>
          <w:sz w:val="20"/>
        </w:rPr>
        <w:drawing>
          <wp:inline distT="0" distB="0" distL="0" distR="0" wp14:anchorId="7DE842BD" wp14:editId="16EA01C7">
            <wp:extent cx="1950085" cy="284226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8" cstate="print"/>
                    <a:srcRect b="6982"/>
                    <a:stretch/>
                  </pic:blipFill>
                  <pic:spPr bwMode="auto">
                    <a:xfrm>
                      <a:off x="0" y="0"/>
                      <a:ext cx="1950360" cy="2842661"/>
                    </a:xfrm>
                    <a:prstGeom prst="rect">
                      <a:avLst/>
                    </a:prstGeom>
                    <a:ln>
                      <a:noFill/>
                    </a:ln>
                    <a:extLst>
                      <a:ext uri="{53640926-AAD7-44D8-BBD7-CCE9431645EC}">
                        <a14:shadowObscured xmlns:a14="http://schemas.microsoft.com/office/drawing/2010/main"/>
                      </a:ext>
                    </a:extLst>
                  </pic:spPr>
                </pic:pic>
              </a:graphicData>
            </a:graphic>
          </wp:inline>
        </w:drawing>
      </w:r>
    </w:p>
    <w:p w14:paraId="47AD556F" w14:textId="1107ABA6" w:rsidR="000E40E0" w:rsidRPr="0024454B" w:rsidRDefault="00A040CD" w:rsidP="00A040CD">
      <w:pPr>
        <w:pStyle w:val="BodyText"/>
        <w:ind w:left="716"/>
        <w:rPr>
          <w:rFonts w:ascii="Footlight MT Light"/>
          <w:b/>
          <w:bCs/>
          <w:color w:val="C0504D" w:themeColor="accent2"/>
          <w:sz w:val="32"/>
          <w:szCs w:val="32"/>
        </w:rPr>
      </w:pPr>
      <w:r>
        <w:rPr>
          <w:rFonts w:ascii="Footlight MT Light"/>
          <w:b/>
          <w:bCs/>
          <w:color w:val="C0504D" w:themeColor="accent2"/>
          <w:sz w:val="28"/>
          <w:szCs w:val="28"/>
        </w:rPr>
        <w:t xml:space="preserve">    </w:t>
      </w:r>
      <w:r w:rsidR="00A93AE1" w:rsidRPr="0024454B">
        <w:rPr>
          <w:rFonts w:ascii="Footlight MT Light"/>
          <w:b/>
          <w:bCs/>
          <w:color w:val="C0504D" w:themeColor="accent2"/>
          <w:sz w:val="32"/>
          <w:szCs w:val="32"/>
        </w:rPr>
        <w:t>DIOCESE OF VENICE</w:t>
      </w:r>
    </w:p>
    <w:p w14:paraId="66D9BB2D" w14:textId="1AF55068" w:rsidR="00711CDA" w:rsidRPr="00C67861" w:rsidRDefault="00D367C3" w:rsidP="00D367C3">
      <w:pPr>
        <w:spacing w:before="185" w:line="259" w:lineRule="auto"/>
        <w:ind w:left="135" w:right="143" w:hanging="4"/>
        <w:jc w:val="both"/>
        <w:rPr>
          <w:sz w:val="24"/>
          <w:szCs w:val="24"/>
        </w:rPr>
      </w:pPr>
      <w:r w:rsidRPr="00C67861">
        <w:rPr>
          <w:sz w:val="24"/>
          <w:szCs w:val="24"/>
        </w:rPr>
        <w:t xml:space="preserve">The Catholic Charismatic Renewal invites us to have a profound experience with the Holy Spirit that opens </w:t>
      </w:r>
      <w:r w:rsidR="0097437A" w:rsidRPr="00C67861">
        <w:rPr>
          <w:sz w:val="24"/>
          <w:szCs w:val="24"/>
        </w:rPr>
        <w:t xml:space="preserve">us </w:t>
      </w:r>
      <w:r w:rsidRPr="00C67861">
        <w:rPr>
          <w:sz w:val="24"/>
          <w:szCs w:val="24"/>
        </w:rPr>
        <w:t>u</w:t>
      </w:r>
      <w:r w:rsidR="00137C27" w:rsidRPr="00C67861">
        <w:rPr>
          <w:sz w:val="24"/>
          <w:szCs w:val="24"/>
        </w:rPr>
        <w:t>p</w:t>
      </w:r>
      <w:r w:rsidRPr="00C67861">
        <w:rPr>
          <w:sz w:val="24"/>
          <w:szCs w:val="24"/>
        </w:rPr>
        <w:t xml:space="preserve"> to change in our lives, in our relationship with Christ and the love of the Father.</w:t>
      </w:r>
    </w:p>
    <w:p w14:paraId="49EEA24F" w14:textId="77777777" w:rsidR="00711CDA" w:rsidRPr="00C67861" w:rsidRDefault="00711CDA" w:rsidP="00D367C3">
      <w:pPr>
        <w:pStyle w:val="BodyText"/>
        <w:spacing w:before="11"/>
        <w:jc w:val="both"/>
        <w:rPr>
          <w:sz w:val="24"/>
          <w:szCs w:val="24"/>
        </w:rPr>
      </w:pPr>
    </w:p>
    <w:p w14:paraId="62D59F4B" w14:textId="27129B23" w:rsidR="00711CDA" w:rsidRPr="00C67861" w:rsidRDefault="00F369CF" w:rsidP="00D367C3">
      <w:pPr>
        <w:spacing w:before="1" w:line="259" w:lineRule="auto"/>
        <w:ind w:left="160" w:right="169"/>
        <w:jc w:val="both"/>
        <w:rPr>
          <w:sz w:val="24"/>
          <w:szCs w:val="24"/>
        </w:rPr>
      </w:pPr>
      <w:r w:rsidRPr="00C67861">
        <w:rPr>
          <w:sz w:val="24"/>
          <w:szCs w:val="24"/>
        </w:rPr>
        <w:t xml:space="preserve">The Holy Spirit moves us to </w:t>
      </w:r>
      <w:r w:rsidR="008A5DED" w:rsidRPr="00C67861">
        <w:rPr>
          <w:sz w:val="24"/>
          <w:szCs w:val="24"/>
        </w:rPr>
        <w:t xml:space="preserve">personal </w:t>
      </w:r>
      <w:r w:rsidRPr="00C67861">
        <w:rPr>
          <w:sz w:val="24"/>
          <w:szCs w:val="24"/>
        </w:rPr>
        <w:t xml:space="preserve">holiness and renews our lives as Catholics and </w:t>
      </w:r>
      <w:r w:rsidR="001C2662" w:rsidRPr="00C67861">
        <w:rPr>
          <w:sz w:val="24"/>
          <w:szCs w:val="24"/>
        </w:rPr>
        <w:t xml:space="preserve">the </w:t>
      </w:r>
      <w:r w:rsidRPr="00C67861">
        <w:rPr>
          <w:sz w:val="24"/>
          <w:szCs w:val="24"/>
        </w:rPr>
        <w:t>evangelization</w:t>
      </w:r>
      <w:r w:rsidR="00D367C3" w:rsidRPr="00C67861">
        <w:rPr>
          <w:sz w:val="24"/>
          <w:szCs w:val="24"/>
        </w:rPr>
        <w:t>.</w:t>
      </w:r>
    </w:p>
    <w:p w14:paraId="384CDDFB" w14:textId="77777777" w:rsidR="00711CDA" w:rsidRPr="00256E0C" w:rsidRDefault="00711CDA">
      <w:pPr>
        <w:spacing w:line="259" w:lineRule="auto"/>
        <w:jc w:val="center"/>
        <w:rPr>
          <w:sz w:val="26"/>
        </w:rPr>
        <w:sectPr w:rsidR="00711CDA" w:rsidRPr="00256E0C">
          <w:type w:val="continuous"/>
          <w:pgSz w:w="15840" w:h="12240" w:orient="landscape"/>
          <w:pgMar w:top="680" w:right="460" w:bottom="280" w:left="620" w:header="720" w:footer="720" w:gutter="0"/>
          <w:cols w:num="3" w:space="720" w:equalWidth="0">
            <w:col w:w="4435" w:space="653"/>
            <w:col w:w="4463" w:space="625"/>
            <w:col w:w="4584"/>
          </w:cols>
        </w:sectPr>
      </w:pPr>
    </w:p>
    <w:p w14:paraId="77ECC8F0" w14:textId="7B504E0D" w:rsidR="00711CDA" w:rsidRPr="00256E0C" w:rsidRDefault="00D367C3">
      <w:pPr>
        <w:pStyle w:val="Heading1"/>
        <w:spacing w:before="81" w:line="259" w:lineRule="auto"/>
        <w:ind w:left="776" w:hanging="300"/>
        <w:jc w:val="left"/>
        <w:rPr>
          <w:u w:val="none"/>
        </w:rPr>
      </w:pPr>
      <w:r w:rsidRPr="00DD268C">
        <w:rPr>
          <w:color w:val="BF0000"/>
          <w:u w:color="BF0000"/>
        </w:rPr>
        <w:lastRenderedPageBreak/>
        <w:t>RCC Natio</w:t>
      </w:r>
      <w:r w:rsidR="00577234">
        <w:rPr>
          <w:color w:val="BF0000"/>
          <w:u w:color="BF0000"/>
        </w:rPr>
        <w:t xml:space="preserve">nal and </w:t>
      </w:r>
      <w:r w:rsidRPr="00DD268C">
        <w:rPr>
          <w:color w:val="BF0000"/>
          <w:u w:color="BF0000"/>
        </w:rPr>
        <w:t xml:space="preserve">International </w:t>
      </w:r>
      <w:r w:rsidR="00687EAA">
        <w:rPr>
          <w:color w:val="BF0000"/>
          <w:u w:color="BF0000"/>
        </w:rPr>
        <w:t>Organization</w:t>
      </w:r>
    </w:p>
    <w:p w14:paraId="51E58876" w14:textId="77777777" w:rsidR="00711CDA" w:rsidRPr="00256E0C" w:rsidRDefault="00D367C3">
      <w:pPr>
        <w:pStyle w:val="Heading3"/>
        <w:tabs>
          <w:tab w:val="left" w:pos="1515"/>
        </w:tabs>
        <w:spacing w:before="239"/>
      </w:pPr>
      <w:r w:rsidRPr="00DD268C">
        <w:rPr>
          <w:spacing w:val="-2"/>
        </w:rPr>
        <w:t>CHARIS</w:t>
      </w:r>
      <w:r w:rsidRPr="00DD268C">
        <w:tab/>
      </w:r>
      <w:r>
        <w:rPr>
          <w:noProof/>
          <w:position w:val="-5"/>
        </w:rPr>
        <w:drawing>
          <wp:inline distT="0" distB="0" distL="0" distR="0" wp14:anchorId="2B956180" wp14:editId="1CCA456B">
            <wp:extent cx="682751" cy="43891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682751" cy="438911"/>
                    </a:xfrm>
                    <a:prstGeom prst="rect">
                      <a:avLst/>
                    </a:prstGeom>
                  </pic:spPr>
                </pic:pic>
              </a:graphicData>
            </a:graphic>
          </wp:inline>
        </w:drawing>
      </w:r>
    </w:p>
    <w:p w14:paraId="6DB0F8A5" w14:textId="77777777" w:rsidR="00711CDA" w:rsidRPr="00256E0C" w:rsidRDefault="00D367C3">
      <w:pPr>
        <w:spacing w:before="17" w:line="261" w:lineRule="auto"/>
        <w:ind w:left="100" w:right="1181"/>
        <w:rPr>
          <w:b/>
          <w:sz w:val="20"/>
        </w:rPr>
      </w:pPr>
      <w:r w:rsidRPr="00DD268C">
        <w:rPr>
          <w:b/>
          <w:color w:val="333333"/>
          <w:sz w:val="20"/>
        </w:rPr>
        <w:t xml:space="preserve">Dicastery for </w:t>
      </w:r>
      <w:proofErr w:type="gramStart"/>
      <w:r w:rsidRPr="00DD268C">
        <w:rPr>
          <w:b/>
          <w:color w:val="333333"/>
          <w:sz w:val="20"/>
        </w:rPr>
        <w:t>the Laity</w:t>
      </w:r>
      <w:proofErr w:type="gramEnd"/>
      <w:r w:rsidRPr="00DD268C">
        <w:rPr>
          <w:b/>
          <w:color w:val="333333"/>
          <w:sz w:val="20"/>
        </w:rPr>
        <w:t>, Family and Life</w:t>
      </w:r>
    </w:p>
    <w:p w14:paraId="60AA0465" w14:textId="1AA10398" w:rsidR="00711CDA" w:rsidRPr="00826AC9" w:rsidRDefault="00D367C3" w:rsidP="00826AC9">
      <w:pPr>
        <w:spacing w:line="288" w:lineRule="exact"/>
        <w:ind w:left="820"/>
        <w:rPr>
          <w:sz w:val="24"/>
        </w:rPr>
      </w:pPr>
      <w:r w:rsidRPr="00DD268C">
        <w:rPr>
          <w:color w:val="333333"/>
          <w:sz w:val="24"/>
        </w:rPr>
        <w:t>Pino Scafuro - Moderator</w:t>
      </w:r>
    </w:p>
    <w:p w14:paraId="75778CA0" w14:textId="77777777" w:rsidR="00711CDA" w:rsidRPr="00256E0C" w:rsidRDefault="00D367C3">
      <w:pPr>
        <w:pStyle w:val="Heading3"/>
        <w:spacing w:before="183"/>
      </w:pPr>
      <w:r w:rsidRPr="00DD268C">
        <w:t xml:space="preserve">CONCCLAT </w:t>
      </w:r>
      <w:r>
        <w:rPr>
          <w:noProof/>
          <w:spacing w:val="-41"/>
        </w:rPr>
        <w:drawing>
          <wp:inline distT="0" distB="0" distL="0" distR="0" wp14:anchorId="16D5CC27" wp14:editId="2305A313">
            <wp:extent cx="633983" cy="53644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633983" cy="536447"/>
                    </a:xfrm>
                    <a:prstGeom prst="rect">
                      <a:avLst/>
                    </a:prstGeom>
                  </pic:spPr>
                </pic:pic>
              </a:graphicData>
            </a:graphic>
          </wp:inline>
        </w:drawing>
      </w:r>
    </w:p>
    <w:p w14:paraId="065AD296" w14:textId="77777777" w:rsidR="00711CDA" w:rsidRPr="00256E0C" w:rsidRDefault="00D367C3">
      <w:pPr>
        <w:spacing w:before="22" w:line="261" w:lineRule="auto"/>
        <w:ind w:left="100"/>
        <w:rPr>
          <w:b/>
          <w:sz w:val="20"/>
        </w:rPr>
      </w:pPr>
      <w:r w:rsidRPr="00DD268C">
        <w:rPr>
          <w:b/>
          <w:sz w:val="20"/>
        </w:rPr>
        <w:t>Latin American Catholic Charismatic Council</w:t>
      </w:r>
    </w:p>
    <w:p w14:paraId="654D6CBA" w14:textId="1BC0D4F5" w:rsidR="00711CDA" w:rsidRPr="00256E0C" w:rsidRDefault="00474EB1">
      <w:pPr>
        <w:spacing w:line="288" w:lineRule="exact"/>
        <w:ind w:left="818"/>
        <w:rPr>
          <w:sz w:val="24"/>
        </w:rPr>
      </w:pPr>
      <w:r>
        <w:rPr>
          <w:sz w:val="24"/>
        </w:rPr>
        <w:t xml:space="preserve">  </w:t>
      </w:r>
      <w:r w:rsidR="00D367C3" w:rsidRPr="00DD268C">
        <w:rPr>
          <w:sz w:val="24"/>
        </w:rPr>
        <w:t xml:space="preserve"> Andrés Arango</w:t>
      </w:r>
    </w:p>
    <w:p w14:paraId="66510A2A" w14:textId="77777777" w:rsidR="00711CDA" w:rsidRPr="00256E0C" w:rsidRDefault="00711CDA">
      <w:pPr>
        <w:pStyle w:val="BodyText"/>
        <w:spacing w:before="4"/>
      </w:pPr>
    </w:p>
    <w:p w14:paraId="4DFFCAFE" w14:textId="77777777" w:rsidR="00711CDA" w:rsidRPr="00256E0C" w:rsidRDefault="00D367C3">
      <w:pPr>
        <w:ind w:left="100"/>
        <w:rPr>
          <w:b/>
          <w:sz w:val="20"/>
        </w:rPr>
      </w:pPr>
      <w:r w:rsidRPr="00DD268C">
        <w:rPr>
          <w:b/>
          <w:sz w:val="20"/>
        </w:rPr>
        <w:t>Latin American Youth Secretary</w:t>
      </w:r>
    </w:p>
    <w:p w14:paraId="691B5507" w14:textId="0812708B" w:rsidR="00711CDA" w:rsidRPr="00256E0C" w:rsidRDefault="00D367C3">
      <w:pPr>
        <w:spacing w:before="22"/>
        <w:ind w:left="818"/>
        <w:rPr>
          <w:sz w:val="24"/>
        </w:rPr>
      </w:pPr>
      <w:r>
        <w:rPr>
          <w:noProof/>
        </w:rPr>
        <w:drawing>
          <wp:anchor distT="0" distB="0" distL="0" distR="0" simplePos="0" relativeHeight="15728640" behindDoc="0" locked="0" layoutInCell="1" allowOverlap="1" wp14:anchorId="2A4DDE81" wp14:editId="085DC319">
            <wp:simplePos x="0" y="0"/>
            <wp:positionH relativeFrom="page">
              <wp:posOffset>1368551</wp:posOffset>
            </wp:positionH>
            <wp:positionV relativeFrom="paragraph">
              <wp:posOffset>209860</wp:posOffset>
            </wp:positionV>
            <wp:extent cx="853439" cy="62179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853439" cy="621791"/>
                    </a:xfrm>
                    <a:prstGeom prst="rect">
                      <a:avLst/>
                    </a:prstGeom>
                  </pic:spPr>
                </pic:pic>
              </a:graphicData>
            </a:graphic>
          </wp:anchor>
        </w:drawing>
      </w:r>
      <w:r w:rsidR="0010660B">
        <w:rPr>
          <w:sz w:val="24"/>
        </w:rPr>
        <w:t xml:space="preserve">   </w:t>
      </w:r>
      <w:r w:rsidRPr="00DD268C">
        <w:rPr>
          <w:sz w:val="24"/>
        </w:rPr>
        <w:t>Katherine Leiva</w:t>
      </w:r>
    </w:p>
    <w:p w14:paraId="5899D6D1" w14:textId="77777777" w:rsidR="00711CDA" w:rsidRPr="00256E0C" w:rsidRDefault="00711CDA">
      <w:pPr>
        <w:pStyle w:val="BodyText"/>
        <w:rPr>
          <w:sz w:val="28"/>
        </w:rPr>
      </w:pPr>
    </w:p>
    <w:p w14:paraId="20D2F1A2" w14:textId="77777777" w:rsidR="00711CDA" w:rsidRPr="00256E0C" w:rsidRDefault="00711CDA">
      <w:pPr>
        <w:pStyle w:val="BodyText"/>
        <w:spacing w:before="10"/>
        <w:rPr>
          <w:sz w:val="33"/>
        </w:rPr>
      </w:pPr>
    </w:p>
    <w:p w14:paraId="578CA84B" w14:textId="77777777" w:rsidR="00711CDA" w:rsidRPr="00256E0C" w:rsidRDefault="00D367C3">
      <w:pPr>
        <w:pStyle w:val="Heading3"/>
      </w:pPr>
      <w:r w:rsidRPr="00DD268C">
        <w:rPr>
          <w:spacing w:val="-2"/>
        </w:rPr>
        <w:t>NATIONAL</w:t>
      </w:r>
    </w:p>
    <w:p w14:paraId="4A213A49" w14:textId="77777777" w:rsidR="00711CDA" w:rsidRDefault="00D367C3">
      <w:pPr>
        <w:spacing w:before="24" w:line="242" w:lineRule="exact"/>
        <w:ind w:left="100"/>
        <w:rPr>
          <w:b/>
          <w:sz w:val="20"/>
        </w:rPr>
      </w:pPr>
      <w:r w:rsidRPr="00DD268C">
        <w:rPr>
          <w:b/>
          <w:sz w:val="20"/>
        </w:rPr>
        <w:t>RCC USA &amp; Canada Service Committee</w:t>
      </w:r>
    </w:p>
    <w:p w14:paraId="437BC4EA" w14:textId="553EC479" w:rsidR="005A7BBD" w:rsidRPr="00256E0C" w:rsidRDefault="005A7BBD">
      <w:pPr>
        <w:spacing w:before="24" w:line="242" w:lineRule="exact"/>
        <w:ind w:left="100"/>
        <w:rPr>
          <w:b/>
          <w:sz w:val="20"/>
        </w:rPr>
      </w:pPr>
      <w:r>
        <w:rPr>
          <w:sz w:val="24"/>
        </w:rPr>
        <w:t xml:space="preserve">           </w:t>
      </w:r>
      <w:r w:rsidRPr="00DD268C">
        <w:rPr>
          <w:sz w:val="24"/>
        </w:rPr>
        <w:t>José J. Soto</w:t>
      </w:r>
    </w:p>
    <w:p w14:paraId="7B0B5974" w14:textId="5A73330F" w:rsidR="00711CDA" w:rsidRPr="00256E0C" w:rsidRDefault="00D367C3">
      <w:pPr>
        <w:spacing w:before="246" w:line="242" w:lineRule="exact"/>
        <w:ind w:left="100"/>
        <w:rPr>
          <w:b/>
          <w:sz w:val="20"/>
        </w:rPr>
      </w:pPr>
      <w:r w:rsidRPr="00DD268C">
        <w:rPr>
          <w:b/>
          <w:sz w:val="20"/>
        </w:rPr>
        <w:t>National Youth Secretary</w:t>
      </w:r>
    </w:p>
    <w:p w14:paraId="7D73C0A1" w14:textId="1B9FE773" w:rsidR="00711CDA" w:rsidRPr="00DD268C" w:rsidRDefault="004D3261">
      <w:pPr>
        <w:spacing w:line="290" w:lineRule="exact"/>
        <w:ind w:left="818"/>
        <w:rPr>
          <w:sz w:val="24"/>
          <w:lang w:val="pt-BR"/>
        </w:rPr>
      </w:pPr>
      <w:r w:rsidRPr="00C67861">
        <w:rPr>
          <w:sz w:val="24"/>
        </w:rPr>
        <w:t xml:space="preserve">  </w:t>
      </w:r>
      <w:r w:rsidR="00D367C3" w:rsidRPr="00256E0C">
        <w:rPr>
          <w:sz w:val="24"/>
          <w:lang w:val="pt-BR"/>
        </w:rPr>
        <w:t>Marcos Garcia</w:t>
      </w:r>
    </w:p>
    <w:p w14:paraId="5CB1ECAD" w14:textId="77777777" w:rsidR="00711CDA" w:rsidRPr="00DD268C" w:rsidRDefault="00D367C3">
      <w:pPr>
        <w:pStyle w:val="Heading3"/>
        <w:spacing w:before="252"/>
        <w:rPr>
          <w:lang w:val="pt-BR"/>
        </w:rPr>
      </w:pPr>
      <w:r w:rsidRPr="00256E0C">
        <w:rPr>
          <w:lang w:val="pt-BR"/>
        </w:rPr>
        <w:t xml:space="preserve">REGIONAL </w:t>
      </w:r>
      <w:r>
        <w:rPr>
          <w:noProof/>
          <w:spacing w:val="-6"/>
          <w:position w:val="-4"/>
        </w:rPr>
        <w:drawing>
          <wp:inline distT="0" distB="0" distL="0" distR="0" wp14:anchorId="10124D75" wp14:editId="29323DE6">
            <wp:extent cx="487679" cy="51053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487679" cy="510539"/>
                    </a:xfrm>
                    <a:prstGeom prst="rect">
                      <a:avLst/>
                    </a:prstGeom>
                  </pic:spPr>
                </pic:pic>
              </a:graphicData>
            </a:graphic>
          </wp:inline>
        </w:drawing>
      </w:r>
    </w:p>
    <w:p w14:paraId="30D1A35B" w14:textId="77777777" w:rsidR="00711CDA" w:rsidRPr="00DD268C" w:rsidRDefault="00D367C3">
      <w:pPr>
        <w:spacing w:before="22"/>
        <w:ind w:left="100"/>
        <w:rPr>
          <w:b/>
          <w:sz w:val="20"/>
          <w:lang w:val="pt-BR"/>
        </w:rPr>
      </w:pPr>
      <w:r w:rsidRPr="00256E0C">
        <w:rPr>
          <w:b/>
          <w:sz w:val="20"/>
          <w:lang w:val="pt-BR"/>
        </w:rPr>
        <w:t xml:space="preserve">Regional </w:t>
      </w:r>
      <w:proofErr w:type="spellStart"/>
      <w:r w:rsidRPr="00256E0C">
        <w:rPr>
          <w:b/>
          <w:sz w:val="20"/>
          <w:lang w:val="pt-BR"/>
        </w:rPr>
        <w:t>Representative</w:t>
      </w:r>
      <w:proofErr w:type="spellEnd"/>
    </w:p>
    <w:p w14:paraId="190C7165" w14:textId="607ED5C1" w:rsidR="00711CDA" w:rsidRPr="00020A33" w:rsidRDefault="004D3261" w:rsidP="00987165">
      <w:pPr>
        <w:spacing w:before="19"/>
        <w:ind w:left="720"/>
        <w:rPr>
          <w:sz w:val="24"/>
          <w:lang w:val="pt-BR"/>
        </w:rPr>
      </w:pPr>
      <w:r w:rsidRPr="00020A33">
        <w:rPr>
          <w:sz w:val="24"/>
          <w:lang w:val="pt-BR"/>
        </w:rPr>
        <w:t xml:space="preserve"> </w:t>
      </w:r>
      <w:r w:rsidR="00987165" w:rsidRPr="00020A33">
        <w:rPr>
          <w:sz w:val="24"/>
          <w:lang w:val="pt-BR"/>
        </w:rPr>
        <w:t>Francisco Magno</w:t>
      </w:r>
    </w:p>
    <w:p w14:paraId="0D66E186" w14:textId="77777777" w:rsidR="00711CDA" w:rsidRPr="00C67861" w:rsidRDefault="00D367C3">
      <w:pPr>
        <w:ind w:left="100"/>
        <w:rPr>
          <w:b/>
          <w:sz w:val="20"/>
        </w:rPr>
      </w:pPr>
      <w:r w:rsidRPr="00C67861">
        <w:rPr>
          <w:b/>
          <w:sz w:val="20"/>
        </w:rPr>
        <w:t>Regional Youth Representative</w:t>
      </w:r>
    </w:p>
    <w:p w14:paraId="3EE67D23" w14:textId="64A50A7E" w:rsidR="00711CDA" w:rsidRPr="00C67861" w:rsidRDefault="00D367C3">
      <w:pPr>
        <w:spacing w:before="20"/>
        <w:ind w:left="818"/>
        <w:rPr>
          <w:sz w:val="24"/>
        </w:rPr>
      </w:pPr>
      <w:r w:rsidRPr="00C67861">
        <w:rPr>
          <w:sz w:val="24"/>
        </w:rPr>
        <w:t>Oscar Serrano</w:t>
      </w:r>
    </w:p>
    <w:p w14:paraId="5C98ED33" w14:textId="77777777" w:rsidR="00441926" w:rsidRPr="00C67861" w:rsidRDefault="00D367C3">
      <w:pPr>
        <w:pStyle w:val="Heading3"/>
        <w:spacing w:before="81"/>
        <w:rPr>
          <w:b w:val="0"/>
        </w:rPr>
      </w:pPr>
      <w:r w:rsidRPr="00C67861">
        <w:rPr>
          <w:b w:val="0"/>
        </w:rPr>
        <w:br w:type="column"/>
      </w:r>
    </w:p>
    <w:p w14:paraId="2B5B8F0B" w14:textId="09069543" w:rsidR="00711CDA" w:rsidRPr="00256E0C" w:rsidRDefault="00D367C3">
      <w:pPr>
        <w:pStyle w:val="Heading3"/>
        <w:spacing w:before="81"/>
      </w:pPr>
      <w:r w:rsidRPr="00DD268C">
        <w:rPr>
          <w:spacing w:val="-2"/>
        </w:rPr>
        <w:t>DIOCESAN</w:t>
      </w:r>
    </w:p>
    <w:p w14:paraId="728B5EFA" w14:textId="77777777" w:rsidR="00711CDA" w:rsidRPr="00256E0C" w:rsidRDefault="00D367C3">
      <w:pPr>
        <w:spacing w:before="22"/>
        <w:ind w:left="100"/>
        <w:rPr>
          <w:b/>
          <w:sz w:val="20"/>
        </w:rPr>
      </w:pPr>
      <w:r w:rsidRPr="00DD268C">
        <w:rPr>
          <w:b/>
          <w:spacing w:val="-2"/>
          <w:sz w:val="20"/>
        </w:rPr>
        <w:t>Coordinator</w:t>
      </w:r>
    </w:p>
    <w:p w14:paraId="67C78FAF" w14:textId="4474BE18" w:rsidR="00711CDA" w:rsidRPr="00256E0C" w:rsidRDefault="00D367C3">
      <w:pPr>
        <w:spacing w:before="19"/>
        <w:ind w:left="820"/>
        <w:rPr>
          <w:sz w:val="24"/>
        </w:rPr>
      </w:pPr>
      <w:r w:rsidRPr="00DD268C">
        <w:rPr>
          <w:sz w:val="24"/>
        </w:rPr>
        <w:t>Maynor Ramirez</w:t>
      </w:r>
    </w:p>
    <w:p w14:paraId="6DE017F2" w14:textId="4E74C540" w:rsidR="00711CDA" w:rsidRPr="00256E0C" w:rsidRDefault="00D367C3">
      <w:pPr>
        <w:spacing w:before="181"/>
        <w:ind w:left="100"/>
        <w:rPr>
          <w:b/>
          <w:sz w:val="20"/>
        </w:rPr>
      </w:pPr>
      <w:r w:rsidRPr="00DD268C">
        <w:rPr>
          <w:b/>
          <w:sz w:val="20"/>
        </w:rPr>
        <w:t>Diocesan Youth Secretary</w:t>
      </w:r>
    </w:p>
    <w:p w14:paraId="490383EB" w14:textId="23EAC8C6" w:rsidR="00711CDA" w:rsidRPr="00256E0C" w:rsidRDefault="00D367C3">
      <w:pPr>
        <w:spacing w:before="19"/>
        <w:ind w:left="820"/>
        <w:rPr>
          <w:sz w:val="24"/>
        </w:rPr>
      </w:pPr>
      <w:r w:rsidRPr="00DD268C">
        <w:rPr>
          <w:sz w:val="24"/>
        </w:rPr>
        <w:t>Adrian Gonzalez</w:t>
      </w:r>
    </w:p>
    <w:p w14:paraId="26E8A284" w14:textId="77777777" w:rsidR="00711CDA" w:rsidRPr="00256E0C" w:rsidRDefault="00711CDA">
      <w:pPr>
        <w:pStyle w:val="BodyText"/>
        <w:spacing w:before="8"/>
        <w:rPr>
          <w:sz w:val="29"/>
        </w:rPr>
      </w:pPr>
    </w:p>
    <w:p w14:paraId="45AF7B1E" w14:textId="77777777" w:rsidR="00711CDA" w:rsidRPr="00256E0C" w:rsidRDefault="00D367C3">
      <w:pPr>
        <w:pStyle w:val="Heading1"/>
        <w:ind w:right="259"/>
        <w:rPr>
          <w:u w:val="none"/>
        </w:rPr>
      </w:pPr>
      <w:r w:rsidRPr="00DD268C">
        <w:rPr>
          <w:color w:val="BF0000"/>
          <w:u w:color="BF0000"/>
        </w:rPr>
        <w:t>Diocesan Team</w:t>
      </w:r>
    </w:p>
    <w:p w14:paraId="78130D94" w14:textId="2E05074E" w:rsidR="00711CDA" w:rsidRPr="00C67861" w:rsidRDefault="00D367C3" w:rsidP="00D367C3">
      <w:pPr>
        <w:pStyle w:val="BodyText"/>
        <w:spacing w:before="210"/>
        <w:ind w:left="100"/>
        <w:jc w:val="both"/>
        <w:rPr>
          <w:sz w:val="22"/>
          <w:szCs w:val="22"/>
        </w:rPr>
      </w:pPr>
      <w:r w:rsidRPr="00C67861">
        <w:rPr>
          <w:sz w:val="22"/>
          <w:szCs w:val="22"/>
        </w:rPr>
        <w:t>Composed of the Coordinators and Sub Coord. of the Prayer Groups and the Diocesan Council. They meet monthly on the second Saturday of each month at Jesus the Worker Church in Fort Myers. The meeting is from 8:30am to 12:30pm. This meeting is attended by the Prayer Group Coordinator and his Helm Team. At these meetings, Lauds are prayed, events are planned, training and guidance are offered, all under the supervision of spiritual advisors.</w:t>
      </w:r>
    </w:p>
    <w:p w14:paraId="0DFCE53F" w14:textId="77777777" w:rsidR="00711CDA" w:rsidRPr="00256E0C" w:rsidRDefault="00711CDA">
      <w:pPr>
        <w:pStyle w:val="BodyText"/>
        <w:spacing w:before="1"/>
        <w:rPr>
          <w:sz w:val="26"/>
        </w:rPr>
      </w:pPr>
    </w:p>
    <w:p w14:paraId="39F36CBE" w14:textId="77777777" w:rsidR="00711CDA" w:rsidRPr="00256E0C" w:rsidRDefault="00D367C3">
      <w:pPr>
        <w:pStyle w:val="Heading1"/>
        <w:ind w:right="259"/>
        <w:rPr>
          <w:u w:val="none"/>
        </w:rPr>
      </w:pPr>
      <w:r w:rsidRPr="00DD268C">
        <w:rPr>
          <w:color w:val="BF0000"/>
          <w:u w:color="BF0000"/>
        </w:rPr>
        <w:t>Diocesan Ministries</w:t>
      </w:r>
    </w:p>
    <w:p w14:paraId="4B726BDB" w14:textId="0E0FF4CE" w:rsidR="006B657F" w:rsidRPr="006B657F" w:rsidRDefault="00D367C3" w:rsidP="006B657F">
      <w:pPr>
        <w:pStyle w:val="Heading2"/>
        <w:spacing w:before="349" w:line="339" w:lineRule="exact"/>
        <w:ind w:left="191"/>
        <w:jc w:val="both"/>
        <w:rPr>
          <w:spacing w:val="-2"/>
        </w:rPr>
      </w:pPr>
      <w:r w:rsidRPr="00DD268C">
        <w:rPr>
          <w:spacing w:val="-2"/>
        </w:rPr>
        <w:t>Evangelization</w:t>
      </w:r>
    </w:p>
    <w:p w14:paraId="631C49C7" w14:textId="77777777" w:rsidR="00711CDA" w:rsidRPr="00C67861" w:rsidRDefault="00D367C3" w:rsidP="00D367C3">
      <w:pPr>
        <w:pStyle w:val="BodyText"/>
        <w:ind w:left="191" w:right="81"/>
        <w:jc w:val="both"/>
        <w:rPr>
          <w:sz w:val="22"/>
          <w:szCs w:val="22"/>
        </w:rPr>
      </w:pPr>
      <w:r w:rsidRPr="00C67861">
        <w:rPr>
          <w:sz w:val="22"/>
          <w:szCs w:val="22"/>
        </w:rPr>
        <w:t>The Charismatic Renewal as a means of Evangelization offers Life in the Holy Spirit Seminars and Growth in the Holy Spirit Seminars. We offer these Seminars in parishes through Prayer Groups. We have a Diocesan Team of Evangelizers.</w:t>
      </w:r>
    </w:p>
    <w:p w14:paraId="4F474DAE" w14:textId="77777777" w:rsidR="00711CDA" w:rsidRPr="00256E0C" w:rsidRDefault="00D367C3" w:rsidP="00D367C3">
      <w:pPr>
        <w:spacing w:before="11"/>
        <w:jc w:val="both"/>
        <w:rPr>
          <w:sz w:val="36"/>
        </w:rPr>
      </w:pPr>
      <w:r w:rsidRPr="00C67861">
        <w:br w:type="column"/>
      </w:r>
    </w:p>
    <w:p w14:paraId="7D7BE5BF" w14:textId="77777777" w:rsidR="00711CDA" w:rsidRDefault="00D367C3">
      <w:pPr>
        <w:pStyle w:val="Heading2"/>
        <w:rPr>
          <w:spacing w:val="-2"/>
        </w:rPr>
      </w:pPr>
      <w:r w:rsidRPr="00DD268C">
        <w:rPr>
          <w:spacing w:val="-2"/>
        </w:rPr>
        <w:t>Formation</w:t>
      </w:r>
    </w:p>
    <w:p w14:paraId="5A915273" w14:textId="77777777" w:rsidR="00DE3F49" w:rsidRPr="00256E0C" w:rsidRDefault="00DE3F49">
      <w:pPr>
        <w:pStyle w:val="Heading2"/>
      </w:pPr>
    </w:p>
    <w:p w14:paraId="008D1EAC" w14:textId="225FC846" w:rsidR="00711CDA" w:rsidRPr="00C67861" w:rsidRDefault="00D367C3" w:rsidP="000C188C">
      <w:pPr>
        <w:pStyle w:val="BodyText"/>
        <w:spacing w:before="27" w:line="259" w:lineRule="auto"/>
        <w:ind w:left="100" w:right="156"/>
        <w:jc w:val="both"/>
        <w:rPr>
          <w:sz w:val="22"/>
          <w:szCs w:val="22"/>
        </w:rPr>
      </w:pPr>
      <w:r w:rsidRPr="00C67861">
        <w:rPr>
          <w:sz w:val="22"/>
          <w:szCs w:val="22"/>
        </w:rPr>
        <w:t xml:space="preserve">We have a Diocesan Formation plan for RCCH leaders. </w:t>
      </w:r>
      <w:r w:rsidR="00A122C2" w:rsidRPr="00C67861">
        <w:rPr>
          <w:sz w:val="22"/>
          <w:szCs w:val="22"/>
        </w:rPr>
        <w:t>Spiritual formation</w:t>
      </w:r>
      <w:r w:rsidR="000C188C" w:rsidRPr="00C67861">
        <w:rPr>
          <w:sz w:val="22"/>
          <w:szCs w:val="22"/>
        </w:rPr>
        <w:t xml:space="preserve"> is given to all group leaders </w:t>
      </w:r>
      <w:r w:rsidR="00721B5F" w:rsidRPr="00C67861">
        <w:rPr>
          <w:sz w:val="22"/>
          <w:szCs w:val="22"/>
        </w:rPr>
        <w:t>monthly</w:t>
      </w:r>
      <w:r w:rsidR="000C188C" w:rsidRPr="00C67861">
        <w:rPr>
          <w:sz w:val="22"/>
          <w:szCs w:val="22"/>
        </w:rPr>
        <w:t xml:space="preserve"> at our meeting.</w:t>
      </w:r>
    </w:p>
    <w:p w14:paraId="7EBF7E9E" w14:textId="77777777" w:rsidR="00DE5B6A" w:rsidRPr="00256E0C" w:rsidRDefault="00DE5B6A" w:rsidP="000C188C">
      <w:pPr>
        <w:pStyle w:val="BodyText"/>
        <w:spacing w:before="27" w:line="259" w:lineRule="auto"/>
        <w:ind w:left="100" w:right="156"/>
        <w:jc w:val="both"/>
        <w:rPr>
          <w:sz w:val="24"/>
        </w:rPr>
      </w:pPr>
    </w:p>
    <w:p w14:paraId="40DE60C9" w14:textId="77777777" w:rsidR="00711CDA" w:rsidRDefault="00D367C3">
      <w:pPr>
        <w:pStyle w:val="Heading2"/>
        <w:rPr>
          <w:spacing w:val="-2"/>
        </w:rPr>
      </w:pPr>
      <w:r w:rsidRPr="00DD268C">
        <w:rPr>
          <w:spacing w:val="-2"/>
        </w:rPr>
        <w:t>Intercession</w:t>
      </w:r>
    </w:p>
    <w:p w14:paraId="001B5ED7" w14:textId="77777777" w:rsidR="00DE3F49" w:rsidRPr="00256E0C" w:rsidRDefault="00DE3F49">
      <w:pPr>
        <w:pStyle w:val="Heading2"/>
      </w:pPr>
    </w:p>
    <w:p w14:paraId="2E33D09E" w14:textId="0AF59C9D" w:rsidR="00711CDA" w:rsidRPr="00C67861" w:rsidRDefault="00D367C3" w:rsidP="00D367C3">
      <w:pPr>
        <w:pStyle w:val="BodyText"/>
        <w:spacing w:before="27" w:line="259" w:lineRule="auto"/>
        <w:ind w:left="100" w:right="78"/>
        <w:jc w:val="both"/>
        <w:rPr>
          <w:sz w:val="22"/>
          <w:szCs w:val="22"/>
        </w:rPr>
      </w:pPr>
      <w:r w:rsidRPr="00C67861">
        <w:rPr>
          <w:sz w:val="22"/>
          <w:szCs w:val="22"/>
        </w:rPr>
        <w:t xml:space="preserve">We have a Diocesan Intercession Ministry, which meets every Wednesday to pray for the intentions and needs of every prayer group in our diocese. The Coordinator </w:t>
      </w:r>
      <w:r w:rsidR="00987755" w:rsidRPr="00C67861">
        <w:rPr>
          <w:sz w:val="22"/>
          <w:szCs w:val="22"/>
        </w:rPr>
        <w:t xml:space="preserve">of the Ministry </w:t>
      </w:r>
      <w:r w:rsidRPr="00C67861">
        <w:rPr>
          <w:sz w:val="22"/>
          <w:szCs w:val="22"/>
        </w:rPr>
        <w:t>belongs to the RCCH Regional Intercession Ministry.</w:t>
      </w:r>
    </w:p>
    <w:p w14:paraId="14D71B49" w14:textId="77777777" w:rsidR="00711CDA" w:rsidRPr="00256E0C" w:rsidRDefault="00711CDA">
      <w:pPr>
        <w:pStyle w:val="BodyText"/>
        <w:spacing w:before="1"/>
        <w:rPr>
          <w:sz w:val="39"/>
        </w:rPr>
      </w:pPr>
    </w:p>
    <w:p w14:paraId="1B3E89DA" w14:textId="77777777" w:rsidR="00711CDA" w:rsidRDefault="00D367C3">
      <w:pPr>
        <w:pStyle w:val="Heading2"/>
        <w:rPr>
          <w:spacing w:val="-2"/>
        </w:rPr>
      </w:pPr>
      <w:r w:rsidRPr="00DD268C">
        <w:rPr>
          <w:spacing w:val="-2"/>
        </w:rPr>
        <w:t>Juvenile</w:t>
      </w:r>
    </w:p>
    <w:p w14:paraId="12F6DEC3" w14:textId="77777777" w:rsidR="00DE3F49" w:rsidRPr="00256E0C" w:rsidRDefault="00DE3F49">
      <w:pPr>
        <w:pStyle w:val="Heading2"/>
      </w:pPr>
    </w:p>
    <w:p w14:paraId="493B2ADD" w14:textId="2C74AEDC" w:rsidR="00711CDA" w:rsidRPr="00C67861" w:rsidRDefault="00D367C3" w:rsidP="00D367C3">
      <w:pPr>
        <w:pStyle w:val="BodyText"/>
        <w:spacing w:before="27" w:line="259" w:lineRule="auto"/>
        <w:ind w:left="100" w:right="78"/>
        <w:jc w:val="both"/>
        <w:rPr>
          <w:sz w:val="22"/>
          <w:szCs w:val="22"/>
        </w:rPr>
      </w:pPr>
      <w:r w:rsidRPr="00C67861">
        <w:rPr>
          <w:sz w:val="22"/>
          <w:szCs w:val="22"/>
        </w:rPr>
        <w:t xml:space="preserve">The Diocesan Youth Secretariat is made up of young people from the different prayer groups in our Diocese. They are available to participate in the seminars we </w:t>
      </w:r>
      <w:r w:rsidR="00C50178" w:rsidRPr="00C67861">
        <w:rPr>
          <w:sz w:val="22"/>
          <w:szCs w:val="22"/>
        </w:rPr>
        <w:t>offer,</w:t>
      </w:r>
      <w:r w:rsidRPr="00C67861">
        <w:rPr>
          <w:sz w:val="22"/>
          <w:szCs w:val="22"/>
        </w:rPr>
        <w:t xml:space="preserve"> </w:t>
      </w:r>
      <w:r w:rsidR="007A1348" w:rsidRPr="00C67861">
        <w:rPr>
          <w:sz w:val="22"/>
          <w:szCs w:val="22"/>
        </w:rPr>
        <w:t xml:space="preserve">and </w:t>
      </w:r>
      <w:r w:rsidR="00346109" w:rsidRPr="00C67861">
        <w:rPr>
          <w:sz w:val="22"/>
          <w:szCs w:val="22"/>
        </w:rPr>
        <w:t xml:space="preserve">in </w:t>
      </w:r>
      <w:r w:rsidR="007A1348" w:rsidRPr="00C67861">
        <w:rPr>
          <w:sz w:val="22"/>
          <w:szCs w:val="22"/>
        </w:rPr>
        <w:t>that</w:t>
      </w:r>
      <w:r w:rsidR="007A761B" w:rsidRPr="00C67861">
        <w:rPr>
          <w:sz w:val="22"/>
          <w:szCs w:val="22"/>
        </w:rPr>
        <w:t xml:space="preserve"> way can cater </w:t>
      </w:r>
      <w:proofErr w:type="gramStart"/>
      <w:r w:rsidR="007A761B" w:rsidRPr="00C67861">
        <w:rPr>
          <w:sz w:val="22"/>
          <w:szCs w:val="22"/>
        </w:rPr>
        <w:t>to</w:t>
      </w:r>
      <w:proofErr w:type="gramEnd"/>
      <w:r w:rsidR="007A761B" w:rsidRPr="00C67861">
        <w:rPr>
          <w:sz w:val="22"/>
          <w:szCs w:val="22"/>
        </w:rPr>
        <w:t xml:space="preserve"> any young people who attend our </w:t>
      </w:r>
      <w:r w:rsidR="00720F4D" w:rsidRPr="00C67861">
        <w:rPr>
          <w:sz w:val="22"/>
          <w:szCs w:val="22"/>
        </w:rPr>
        <w:t>E</w:t>
      </w:r>
      <w:r w:rsidR="007A761B" w:rsidRPr="00C67861">
        <w:rPr>
          <w:sz w:val="22"/>
          <w:szCs w:val="22"/>
        </w:rPr>
        <w:t>vangelis</w:t>
      </w:r>
      <w:r w:rsidR="009B5398" w:rsidRPr="00C67861">
        <w:rPr>
          <w:sz w:val="22"/>
          <w:szCs w:val="22"/>
        </w:rPr>
        <w:t>m</w:t>
      </w:r>
      <w:r w:rsidR="007A761B" w:rsidRPr="00C67861">
        <w:rPr>
          <w:sz w:val="22"/>
          <w:szCs w:val="22"/>
        </w:rPr>
        <w:t xml:space="preserve"> events</w:t>
      </w:r>
      <w:r w:rsidR="00C50178" w:rsidRPr="00C67861">
        <w:rPr>
          <w:sz w:val="22"/>
          <w:szCs w:val="22"/>
        </w:rPr>
        <w:t xml:space="preserve">. </w:t>
      </w:r>
      <w:r w:rsidRPr="00C67861">
        <w:rPr>
          <w:sz w:val="22"/>
          <w:szCs w:val="22"/>
        </w:rPr>
        <w:t>They are also available to participate in any retreat at the parish or diocesan level.</w:t>
      </w:r>
    </w:p>
    <w:sectPr w:rsidR="00711CDA" w:rsidRPr="00C67861">
      <w:pgSz w:w="15840" w:h="12240" w:orient="landscape"/>
      <w:pgMar w:top="640" w:right="460" w:bottom="280" w:left="620" w:header="720" w:footer="720" w:gutter="0"/>
      <w:cols w:num="3" w:space="720" w:equalWidth="0">
        <w:col w:w="4371" w:space="717"/>
        <w:col w:w="4437" w:space="651"/>
        <w:col w:w="458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ootlight MT Light">
    <w:altName w:val="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DA"/>
    <w:rsid w:val="00020A33"/>
    <w:rsid w:val="0003629A"/>
    <w:rsid w:val="000C188C"/>
    <w:rsid w:val="000E40E0"/>
    <w:rsid w:val="000F6705"/>
    <w:rsid w:val="0010660B"/>
    <w:rsid w:val="00137C27"/>
    <w:rsid w:val="00163D96"/>
    <w:rsid w:val="001714D5"/>
    <w:rsid w:val="001A6BB4"/>
    <w:rsid w:val="001C0B3A"/>
    <w:rsid w:val="001C2662"/>
    <w:rsid w:val="00227E11"/>
    <w:rsid w:val="0024454B"/>
    <w:rsid w:val="00256E0C"/>
    <w:rsid w:val="002665BA"/>
    <w:rsid w:val="002C3789"/>
    <w:rsid w:val="002D426F"/>
    <w:rsid w:val="00314DEC"/>
    <w:rsid w:val="00346109"/>
    <w:rsid w:val="0036476F"/>
    <w:rsid w:val="003865B0"/>
    <w:rsid w:val="003C5824"/>
    <w:rsid w:val="00441926"/>
    <w:rsid w:val="00474EB1"/>
    <w:rsid w:val="004D3261"/>
    <w:rsid w:val="00507D33"/>
    <w:rsid w:val="00567355"/>
    <w:rsid w:val="00577234"/>
    <w:rsid w:val="005A7BBD"/>
    <w:rsid w:val="005C0BA0"/>
    <w:rsid w:val="006165F0"/>
    <w:rsid w:val="006229C1"/>
    <w:rsid w:val="00687EAA"/>
    <w:rsid w:val="006B657F"/>
    <w:rsid w:val="00711CDA"/>
    <w:rsid w:val="00720F4D"/>
    <w:rsid w:val="00721B5F"/>
    <w:rsid w:val="00752331"/>
    <w:rsid w:val="00780376"/>
    <w:rsid w:val="007A1348"/>
    <w:rsid w:val="007A761B"/>
    <w:rsid w:val="007C0993"/>
    <w:rsid w:val="00826AC9"/>
    <w:rsid w:val="00847576"/>
    <w:rsid w:val="008928E6"/>
    <w:rsid w:val="008A5DED"/>
    <w:rsid w:val="008D276C"/>
    <w:rsid w:val="008F2D3B"/>
    <w:rsid w:val="00927E1C"/>
    <w:rsid w:val="0097437A"/>
    <w:rsid w:val="00974EE7"/>
    <w:rsid w:val="00987165"/>
    <w:rsid w:val="00987755"/>
    <w:rsid w:val="009B5398"/>
    <w:rsid w:val="00A040CD"/>
    <w:rsid w:val="00A056C7"/>
    <w:rsid w:val="00A122C2"/>
    <w:rsid w:val="00A1236D"/>
    <w:rsid w:val="00A341C3"/>
    <w:rsid w:val="00A529D8"/>
    <w:rsid w:val="00A82122"/>
    <w:rsid w:val="00A93AE1"/>
    <w:rsid w:val="00AA24A5"/>
    <w:rsid w:val="00AA43AD"/>
    <w:rsid w:val="00AF7F22"/>
    <w:rsid w:val="00B02451"/>
    <w:rsid w:val="00B04435"/>
    <w:rsid w:val="00B44327"/>
    <w:rsid w:val="00BB01F3"/>
    <w:rsid w:val="00BE2431"/>
    <w:rsid w:val="00BF1A09"/>
    <w:rsid w:val="00BF5820"/>
    <w:rsid w:val="00C06428"/>
    <w:rsid w:val="00C43FC0"/>
    <w:rsid w:val="00C50178"/>
    <w:rsid w:val="00C506D5"/>
    <w:rsid w:val="00C67861"/>
    <w:rsid w:val="00CC4F48"/>
    <w:rsid w:val="00CD5FE6"/>
    <w:rsid w:val="00CD6FE3"/>
    <w:rsid w:val="00D367C3"/>
    <w:rsid w:val="00D873B8"/>
    <w:rsid w:val="00DD268C"/>
    <w:rsid w:val="00DE3F49"/>
    <w:rsid w:val="00DE5B6A"/>
    <w:rsid w:val="00DF5E6A"/>
    <w:rsid w:val="00E04509"/>
    <w:rsid w:val="00E17BAF"/>
    <w:rsid w:val="00EE6CA6"/>
    <w:rsid w:val="00F121E6"/>
    <w:rsid w:val="00F369CF"/>
    <w:rsid w:val="00F45294"/>
    <w:rsid w:val="00F523C1"/>
    <w:rsid w:val="00F61B46"/>
    <w:rsid w:val="00F65506"/>
    <w:rsid w:val="00FB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A4A1"/>
  <w15:docId w15:val="{CFAAA82F-A355-4437-A804-0AABD315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388"/>
      <w:jc w:val="center"/>
      <w:outlineLvl w:val="0"/>
    </w:pPr>
    <w:rPr>
      <w:rFonts w:ascii="Footlight MT Light" w:eastAsia="Footlight MT Light" w:hAnsi="Footlight MT Light" w:cs="Footlight MT Light"/>
      <w:sz w:val="40"/>
      <w:szCs w:val="40"/>
      <w:u w:val="single" w:color="000000"/>
    </w:rPr>
  </w:style>
  <w:style w:type="paragraph" w:styleId="Heading2">
    <w:name w:val="heading 2"/>
    <w:basedOn w:val="Normal"/>
    <w:uiPriority w:val="9"/>
    <w:unhideWhenUsed/>
    <w:qFormat/>
    <w:pPr>
      <w:ind w:left="100"/>
      <w:outlineLvl w:val="1"/>
    </w:pPr>
    <w:rPr>
      <w:b/>
      <w:bCs/>
      <w:sz w:val="28"/>
      <w:szCs w:val="28"/>
    </w:rPr>
  </w:style>
  <w:style w:type="paragraph" w:styleId="Heading3">
    <w:name w:val="heading 3"/>
    <w:basedOn w:val="Normal"/>
    <w:uiPriority w:val="9"/>
    <w:unhideWhenUsed/>
    <w:qFormat/>
    <w:pPr>
      <w:spacing w:before="1"/>
      <w:ind w:left="100"/>
      <w:outlineLvl w:val="2"/>
    </w:pPr>
    <w:rPr>
      <w:b/>
      <w:bCs/>
      <w:sz w:val="24"/>
      <w:szCs w:val="24"/>
    </w:rPr>
  </w:style>
  <w:style w:type="paragraph" w:styleId="Heading4">
    <w:name w:val="heading 4"/>
    <w:basedOn w:val="Normal"/>
    <w:uiPriority w:val="9"/>
    <w:unhideWhenUsed/>
    <w:qFormat/>
    <w:pPr>
      <w:ind w:left="10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39"/>
      <w:ind w:left="829" w:hanging="730"/>
    </w:pPr>
    <w:rPr>
      <w:rFonts w:ascii="Footlight MT Light" w:eastAsia="Footlight MT Light" w:hAnsi="Footlight MT Light" w:cs="Footlight MT Light"/>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256E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cchispana_venice@yahoo.com" TargetMode="Externa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a5d122-42ec-4c99-9c98-14c65c499a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2B275DF57FBF4999188EB00E686F84" ma:contentTypeVersion="16" ma:contentTypeDescription="Create a new document." ma:contentTypeScope="" ma:versionID="d4b15f7681ea155e4bf8c6af6637fabd">
  <xsd:schema xmlns:xsd="http://www.w3.org/2001/XMLSchema" xmlns:xs="http://www.w3.org/2001/XMLSchema" xmlns:p="http://schemas.microsoft.com/office/2006/metadata/properties" xmlns:ns3="4da5d122-42ec-4c99-9c98-14c65c499a85" xmlns:ns4="e32ada07-2c1e-4876-9ff4-a3c7248f478f" targetNamespace="http://schemas.microsoft.com/office/2006/metadata/properties" ma:root="true" ma:fieldsID="cd69df4c07ebc16741ed13979c7d7a29" ns3:_="" ns4:_="">
    <xsd:import namespace="4da5d122-42ec-4c99-9c98-14c65c499a85"/>
    <xsd:import namespace="e32ada07-2c1e-4876-9ff4-a3c7248f47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5d122-42ec-4c99-9c98-14c65c499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ada07-2c1e-4876-9ff4-a3c7248f47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4C9C0-30F1-46A8-9EA1-84BD79D55420}">
  <ds:schemaRefs>
    <ds:schemaRef ds:uri="http://schemas.microsoft.com/office/2006/metadata/properties"/>
    <ds:schemaRef ds:uri="http://schemas.microsoft.com/office/infopath/2007/PartnerControls"/>
    <ds:schemaRef ds:uri="4da5d122-42ec-4c99-9c98-14c65c499a85"/>
  </ds:schemaRefs>
</ds:datastoreItem>
</file>

<file path=customXml/itemProps2.xml><?xml version="1.0" encoding="utf-8"?>
<ds:datastoreItem xmlns:ds="http://schemas.openxmlformats.org/officeDocument/2006/customXml" ds:itemID="{6B1FCD33-CD39-46E6-87C5-448AD1BDD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5d122-42ec-4c99-9c98-14c65c499a85"/>
    <ds:schemaRef ds:uri="e32ada07-2c1e-4876-9ff4-a3c7248f4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FB577-E23E-4AD6-BC28-7477FFA4F1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Triptico RCCH Diocesis de Venice</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RCCH Diocesis de Venice Triptych</dc:title>
  <dc:creator>Nunez, Nelly</dc:creator>
  <cp:lastModifiedBy>Nunez, Nelly</cp:lastModifiedBy>
  <cp:revision>63</cp:revision>
  <dcterms:created xsi:type="dcterms:W3CDTF">2023-12-06T21:03:00Z</dcterms:created>
  <dcterms:modified xsi:type="dcterms:W3CDTF">2026-03-05T17:40:00Z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LastSaved">
    <vt:filetime>2023-12-06T00:00:00Z</vt:filetime>
  </property>
  <property fmtid="{D5CDD505-2E9C-101B-9397-08002B2CF9AE}" pid="4" name="Producer">
    <vt:lpwstr>Microsoft: Print To PDF</vt:lpwstr>
  </property>
  <property fmtid="{D5CDD505-2E9C-101B-9397-08002B2CF9AE}" pid="5" name="ContentTypeId">
    <vt:lpwstr>0x010100842B275DF57FBF4999188EB00E686F84</vt:lpwstr>
  </property>
</Properties>
</file>